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FA6ABE" w14:textId="14AEDC1C" w:rsidR="00304707" w:rsidRDefault="0074463A">
      <w:pPr>
        <w:pStyle w:val="Body1"/>
        <w:tabs>
          <w:tab w:val="center" w:pos="4680"/>
        </w:tabs>
        <w:suppressAutoHyphens/>
        <w:rPr>
          <w:rFonts w:ascii="Avenir Next" w:eastAsia="Avenir Next" w:hAnsi="Avenir Next" w:cs="Avenir Next"/>
          <w:b/>
          <w:bCs/>
          <w:sz w:val="32"/>
          <w:szCs w:val="32"/>
        </w:rPr>
      </w:pPr>
      <w:r>
        <w:rPr>
          <w:rFonts w:ascii="Avenir Next" w:hAnsi="Avenir Next"/>
          <w:b/>
          <w:bCs/>
          <w:sz w:val="32"/>
          <w:szCs w:val="32"/>
        </w:rPr>
        <w:t>Fire Chief</w:t>
      </w:r>
      <w:r w:rsidR="00D50589">
        <w:rPr>
          <w:rFonts w:ascii="Avenir Next" w:hAnsi="Avenir Next"/>
          <w:b/>
          <w:bCs/>
          <w:sz w:val="32"/>
          <w:szCs w:val="32"/>
        </w:rPr>
        <w:t xml:space="preserve"> Job Description</w:t>
      </w:r>
    </w:p>
    <w:p w14:paraId="15F51C41" w14:textId="77777777" w:rsidR="00304707" w:rsidRDefault="0074463A">
      <w:pPr>
        <w:pStyle w:val="Body1"/>
        <w:suppressAutoHyphens/>
        <w:rPr>
          <w:rFonts w:ascii="Avenir Next" w:eastAsia="Avenir Next" w:hAnsi="Avenir Next" w:cs="Avenir Next"/>
          <w:b/>
          <w:bCs/>
          <w:sz w:val="20"/>
          <w:szCs w:val="20"/>
        </w:rPr>
      </w:pPr>
      <w:r>
        <w:rPr>
          <w:rFonts w:ascii="Avenir Next" w:eastAsia="Avenir Next" w:hAnsi="Avenir Next" w:cs="Avenir Next"/>
          <w:b/>
          <w:bCs/>
          <w:noProof/>
          <w:sz w:val="20"/>
          <w:szCs w:val="20"/>
        </w:rPr>
        <mc:AlternateContent>
          <mc:Choice Requires="wps">
            <w:drawing>
              <wp:anchor distT="57150" distB="57150" distL="57150" distR="57150" simplePos="0" relativeHeight="251659264" behindDoc="0" locked="0" layoutInCell="1" allowOverlap="1" wp14:anchorId="3505F061" wp14:editId="3FE37D59">
                <wp:simplePos x="0" y="0"/>
                <wp:positionH relativeFrom="page">
                  <wp:posOffset>920749</wp:posOffset>
                </wp:positionH>
                <wp:positionV relativeFrom="line">
                  <wp:posOffset>48894</wp:posOffset>
                </wp:positionV>
                <wp:extent cx="5852160" cy="636"/>
                <wp:effectExtent l="0" t="0" r="0" b="0"/>
                <wp:wrapSquare wrapText="bothSides" distT="57150" distB="57150" distL="57150" distR="57150"/>
                <wp:docPr id="1073741827" name="officeArt object"/>
                <wp:cNvGraphicFramePr/>
                <a:graphic xmlns:a="http://schemas.openxmlformats.org/drawingml/2006/main">
                  <a:graphicData uri="http://schemas.microsoft.com/office/word/2010/wordprocessingShape">
                    <wps:wsp>
                      <wps:cNvCnPr/>
                      <wps:spPr>
                        <a:xfrm>
                          <a:off x="0" y="0"/>
                          <a:ext cx="5852160" cy="636"/>
                        </a:xfrm>
                        <a:prstGeom prst="line">
                          <a:avLst/>
                        </a:prstGeom>
                        <a:noFill/>
                        <a:ln w="12700" cap="flat">
                          <a:solidFill>
                            <a:srgbClr val="000000"/>
                          </a:solidFill>
                          <a:prstDash val="solid"/>
                          <a:round/>
                        </a:ln>
                        <a:effectLst/>
                      </wps:spPr>
                      <wps:bodyPr/>
                    </wps:wsp>
                  </a:graphicData>
                </a:graphic>
              </wp:anchor>
            </w:drawing>
          </mc:Choice>
          <mc:Fallback>
            <w:pict>
              <v:line w14:anchorId="7E081535" id="officeArt object" o:spid="_x0000_s1026" style="position:absolute;z-index:251659264;visibility:visible;mso-wrap-style:square;mso-wrap-distance-left:4.5pt;mso-wrap-distance-top:4.5pt;mso-wrap-distance-right:4.5pt;mso-wrap-distance-bottom:4.5pt;mso-position-horizontal:absolute;mso-position-horizontal-relative:page;mso-position-vertical:absolute;mso-position-vertical-relative:line" from="72.5pt,3.85pt" to="533.3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" strokeweight="1pt">
                <w10:wrap type="square" anchorx="page" anchory="line"/>
              </v:line>
            </w:pict>
          </mc:Fallback>
        </mc:AlternateContent>
      </w:r>
    </w:p>
    <w:p w14:paraId="77499E82" w14:textId="77777777" w:rsidR="00304707" w:rsidRDefault="0074463A">
      <w:pPr>
        <w:pStyle w:val="Body1"/>
        <w:rPr>
          <w:rFonts w:ascii="Avenir Next" w:hAnsi="Avenir Next"/>
          <w:b/>
          <w:bCs/>
        </w:rPr>
      </w:pPr>
      <w:r>
        <w:rPr>
          <w:rFonts w:ascii="Avenir Next" w:hAnsi="Avenir Next"/>
          <w:b/>
          <w:bCs/>
        </w:rPr>
        <w:t>DEPARTMENT:</w:t>
      </w:r>
      <w:r>
        <w:rPr>
          <w:rFonts w:ascii="Avenir Next" w:hAnsi="Avenir Next"/>
          <w:b/>
          <w:bCs/>
        </w:rPr>
        <w:tab/>
      </w:r>
      <w:r>
        <w:rPr>
          <w:rFonts w:ascii="Avenir Next" w:hAnsi="Avenir Next"/>
          <w:b/>
          <w:bCs/>
        </w:rPr>
        <w:tab/>
      </w:r>
      <w:r>
        <w:rPr>
          <w:rFonts w:ascii="Avenir Next" w:hAnsi="Avenir Next"/>
          <w:b/>
          <w:bCs/>
        </w:rPr>
        <w:tab/>
        <w:t>Administration</w:t>
      </w:r>
    </w:p>
    <w:p w14:paraId="6ED1FE62" w14:textId="77777777" w:rsidR="00D50589" w:rsidRDefault="00D50589">
      <w:pPr>
        <w:pStyle w:val="Body1"/>
        <w:rPr>
          <w:rFonts w:ascii="Avenir Next" w:eastAsia="Avenir Next" w:hAnsi="Avenir Next" w:cs="Avenir Next"/>
          <w:b/>
          <w:bCs/>
        </w:rPr>
      </w:pPr>
    </w:p>
    <w:p w14:paraId="5E52EA92" w14:textId="684060E7" w:rsidR="00304707" w:rsidRDefault="0074463A">
      <w:pPr>
        <w:pStyle w:val="Body1"/>
        <w:ind w:left="3600" w:hanging="3600"/>
        <w:rPr>
          <w:rFonts w:ascii="Avenir Next" w:eastAsia="Avenir Next" w:hAnsi="Avenir Next" w:cs="Avenir Next"/>
          <w:b/>
          <w:bCs/>
        </w:rPr>
      </w:pPr>
      <w:r>
        <w:rPr>
          <w:rFonts w:ascii="Avenir Next" w:hAnsi="Avenir Next"/>
          <w:b/>
          <w:bCs/>
        </w:rPr>
        <w:t>SUPERVISOR:</w:t>
      </w:r>
      <w:r>
        <w:rPr>
          <w:rFonts w:ascii="Avenir Next" w:hAnsi="Avenir Next"/>
          <w:b/>
          <w:bCs/>
        </w:rPr>
        <w:tab/>
        <w:t xml:space="preserve">The Board of Fire </w:t>
      </w:r>
      <w:r w:rsidR="006D1E9B">
        <w:rPr>
          <w:rFonts w:ascii="Avenir Next" w:hAnsi="Avenir Next"/>
          <w:b/>
          <w:bCs/>
        </w:rPr>
        <w:t>Directors</w:t>
      </w:r>
      <w:r>
        <w:rPr>
          <w:rFonts w:ascii="Avenir Next" w:hAnsi="Avenir Next"/>
          <w:b/>
          <w:bCs/>
        </w:rPr>
        <w:t xml:space="preserve">, as the elected representatives of the community, sets the overarching direction of the Fire District. The Fire Chief reports directly to the Board of Fire </w:t>
      </w:r>
      <w:r w:rsidR="006D1E9B">
        <w:rPr>
          <w:rFonts w:ascii="Avenir Next" w:hAnsi="Avenir Next"/>
          <w:b/>
          <w:bCs/>
        </w:rPr>
        <w:t>Directors</w:t>
      </w:r>
      <w:r>
        <w:rPr>
          <w:rFonts w:ascii="Avenir Next" w:hAnsi="Avenir Next"/>
          <w:b/>
          <w:bCs/>
        </w:rPr>
        <w:t xml:space="preserve"> in his/her capacity </w:t>
      </w:r>
      <w:r w:rsidR="00BC0E4A">
        <w:rPr>
          <w:rFonts w:ascii="Avenir Next" w:hAnsi="Avenir Next"/>
          <w:b/>
          <w:bCs/>
        </w:rPr>
        <w:t>as</w:t>
      </w:r>
      <w:r>
        <w:rPr>
          <w:rFonts w:ascii="Avenir Next" w:hAnsi="Avenir Next"/>
          <w:b/>
          <w:bCs/>
        </w:rPr>
        <w:t xml:space="preserve"> chief executive officer of the </w:t>
      </w:r>
      <w:r w:rsidR="00D07E06">
        <w:rPr>
          <w:rFonts w:ascii="Avenir Next" w:hAnsi="Avenir Next"/>
          <w:b/>
          <w:bCs/>
        </w:rPr>
        <w:t>district</w:t>
      </w:r>
      <w:r w:rsidR="00D0284B">
        <w:rPr>
          <w:rFonts w:ascii="Avenir Next" w:hAnsi="Avenir Next"/>
          <w:b/>
          <w:bCs/>
        </w:rPr>
        <w:t xml:space="preserve"> and</w:t>
      </w:r>
      <w:r>
        <w:rPr>
          <w:rFonts w:ascii="Avenir Next" w:hAnsi="Avenir Next"/>
          <w:b/>
          <w:bCs/>
        </w:rPr>
        <w:t xml:space="preserve"> is charged with implementing that direction. </w:t>
      </w:r>
    </w:p>
    <w:p w14:paraId="21C17304" w14:textId="77777777" w:rsidR="00762ED6" w:rsidRDefault="00762ED6">
      <w:pPr>
        <w:pStyle w:val="Body1"/>
        <w:ind w:left="3600" w:hanging="3600"/>
        <w:rPr>
          <w:rFonts w:ascii="Avenir Next" w:hAnsi="Avenir Next"/>
          <w:b/>
          <w:bCs/>
        </w:rPr>
      </w:pPr>
    </w:p>
    <w:p w14:paraId="2DFDBAEE" w14:textId="71FAFC0F" w:rsidR="00304707" w:rsidRDefault="0074463A">
      <w:pPr>
        <w:pStyle w:val="Body1"/>
        <w:ind w:left="3600" w:hanging="3600"/>
        <w:rPr>
          <w:rFonts w:ascii="Avenir Next" w:eastAsia="Avenir Next" w:hAnsi="Avenir Next" w:cs="Avenir Next"/>
          <w:b/>
          <w:bCs/>
        </w:rPr>
      </w:pPr>
      <w:r>
        <w:rPr>
          <w:rFonts w:ascii="Avenir Next" w:hAnsi="Avenir Next"/>
          <w:b/>
          <w:bCs/>
        </w:rPr>
        <w:t>SUPERVISION EXERCISED:</w:t>
      </w:r>
      <w:r>
        <w:rPr>
          <w:rFonts w:ascii="Avenir Next" w:hAnsi="Avenir Next"/>
          <w:b/>
          <w:bCs/>
        </w:rPr>
        <w:tab/>
        <w:t xml:space="preserve">The Fire Chief supervises either directly or through other subordinate officers, all fire district officers, all fire district emergency response personnel, and all non-firefighter personnel regardless of assignment with the fire district. </w:t>
      </w:r>
    </w:p>
    <w:p w14:paraId="79F918C5" w14:textId="77777777" w:rsidR="00304707" w:rsidRDefault="00304707">
      <w:pPr>
        <w:pStyle w:val="Body1"/>
        <w:rPr>
          <w:rFonts w:ascii="Avenir Next" w:eastAsia="Avenir Next" w:hAnsi="Avenir Next" w:cs="Avenir Next"/>
          <w:b/>
          <w:bCs/>
        </w:rPr>
      </w:pPr>
    </w:p>
    <w:p w14:paraId="64383560" w14:textId="77777777" w:rsidR="00304707" w:rsidRDefault="0074463A">
      <w:pPr>
        <w:pStyle w:val="Body1"/>
        <w:jc w:val="center"/>
        <w:rPr>
          <w:rFonts w:ascii="Avenir Next" w:eastAsia="Avenir Next" w:hAnsi="Avenir Next" w:cs="Avenir Next"/>
          <w:b/>
          <w:bCs/>
        </w:rPr>
      </w:pPr>
      <w:r>
        <w:rPr>
          <w:rFonts w:ascii="Avenir Next" w:hAnsi="Avenir Next"/>
          <w:b/>
          <w:bCs/>
        </w:rPr>
        <w:t>PRIMARY PURPOSE</w:t>
      </w:r>
    </w:p>
    <w:p w14:paraId="5B648ECC" w14:textId="77777777" w:rsidR="00304707" w:rsidRDefault="00304707">
      <w:pPr>
        <w:pStyle w:val="Body1"/>
        <w:suppressAutoHyphens/>
        <w:rPr>
          <w:rFonts w:ascii="Avenir Next" w:eastAsia="Avenir Next" w:hAnsi="Avenir Next" w:cs="Avenir Next"/>
          <w:b/>
          <w:bCs/>
        </w:rPr>
      </w:pPr>
    </w:p>
    <w:p w14:paraId="3BC709AB" w14:textId="6378E8D2" w:rsidR="00304707" w:rsidRDefault="0074463A">
      <w:pPr>
        <w:pStyle w:val="Default"/>
        <w:rPr>
          <w:rFonts w:ascii="Avenir Next" w:eastAsia="Avenir Next" w:hAnsi="Avenir Next" w:cs="Avenir Next"/>
          <w:sz w:val="20"/>
          <w:szCs w:val="20"/>
        </w:rPr>
      </w:pPr>
      <w:r>
        <w:rPr>
          <w:rFonts w:ascii="Avenir Next" w:hAnsi="Avenir Next"/>
          <w:sz w:val="20"/>
          <w:szCs w:val="20"/>
        </w:rPr>
        <w:t xml:space="preserve">The Fire Chief for </w:t>
      </w:r>
      <w:r w:rsidR="006D1000">
        <w:rPr>
          <w:rFonts w:ascii="Avenir Next" w:hAnsi="Avenir Next"/>
          <w:sz w:val="20"/>
          <w:szCs w:val="20"/>
        </w:rPr>
        <w:t>Clatskanie</w:t>
      </w:r>
      <w:r w:rsidR="00762ED6">
        <w:rPr>
          <w:rFonts w:ascii="Avenir Next" w:hAnsi="Avenir Next"/>
          <w:sz w:val="20"/>
          <w:szCs w:val="20"/>
        </w:rPr>
        <w:t xml:space="preserve"> Rural</w:t>
      </w:r>
      <w:r>
        <w:rPr>
          <w:rFonts w:ascii="Avenir Next" w:hAnsi="Avenir Next"/>
          <w:sz w:val="20"/>
          <w:szCs w:val="20"/>
        </w:rPr>
        <w:t xml:space="preserve"> Fire District is the chief executive and administrative officer of the fire district.  The Fire Chief is responsible for the quality and/or state of operational readiness of the fire district.  In this capacity, the Fire Chief performs a variety of functions to include planning, organizing, directing </w:t>
      </w:r>
      <w:r w:rsidR="00016E79">
        <w:rPr>
          <w:rFonts w:ascii="Avenir Next" w:hAnsi="Avenir Next"/>
          <w:sz w:val="20"/>
          <w:szCs w:val="20"/>
        </w:rPr>
        <w:t>Emergency</w:t>
      </w:r>
      <w:r w:rsidR="00BF02F4">
        <w:rPr>
          <w:rFonts w:ascii="Avenir Next" w:hAnsi="Avenir Next"/>
          <w:sz w:val="20"/>
          <w:szCs w:val="20"/>
        </w:rPr>
        <w:t xml:space="preserve"> Medical</w:t>
      </w:r>
      <w:r w:rsidR="00016E79">
        <w:rPr>
          <w:rFonts w:ascii="Avenir Next" w:hAnsi="Avenir Next"/>
          <w:sz w:val="20"/>
          <w:szCs w:val="20"/>
        </w:rPr>
        <w:t xml:space="preserve"> and </w:t>
      </w:r>
      <w:r>
        <w:rPr>
          <w:rFonts w:ascii="Avenir Next" w:hAnsi="Avenir Next"/>
          <w:sz w:val="20"/>
          <w:szCs w:val="20"/>
        </w:rPr>
        <w:t xml:space="preserve">fire suppression, developing and implementing policies and procedures, managing personnel, and other duties and responsibilities associated with minimizing the loss of life and property.  It is also the responsibility of the Fire Chief to promote a positive working relationship with the other agencies in </w:t>
      </w:r>
      <w:r w:rsidR="00787603">
        <w:rPr>
          <w:rFonts w:ascii="Avenir Next" w:hAnsi="Avenir Next"/>
          <w:sz w:val="20"/>
          <w:szCs w:val="20"/>
        </w:rPr>
        <w:t>Clatskanie</w:t>
      </w:r>
      <w:r w:rsidR="00443F2D">
        <w:rPr>
          <w:rFonts w:ascii="Avenir Next" w:hAnsi="Avenir Next"/>
          <w:sz w:val="20"/>
          <w:szCs w:val="20"/>
        </w:rPr>
        <w:t xml:space="preserve"> Rural</w:t>
      </w:r>
      <w:r>
        <w:rPr>
          <w:rFonts w:ascii="Avenir Next" w:hAnsi="Avenir Next"/>
          <w:sz w:val="20"/>
          <w:szCs w:val="20"/>
        </w:rPr>
        <w:t xml:space="preserve"> Fire District,</w:t>
      </w:r>
      <w:r w:rsidR="00443F2D">
        <w:rPr>
          <w:rFonts w:ascii="Avenir Next" w:hAnsi="Avenir Next"/>
          <w:sz w:val="20"/>
          <w:szCs w:val="20"/>
        </w:rPr>
        <w:t xml:space="preserve"> including the Cit</w:t>
      </w:r>
      <w:r w:rsidR="00946829">
        <w:rPr>
          <w:rFonts w:ascii="Avenir Next" w:hAnsi="Avenir Next"/>
          <w:sz w:val="20"/>
          <w:szCs w:val="20"/>
        </w:rPr>
        <w:t xml:space="preserve">ies and </w:t>
      </w:r>
      <w:r w:rsidR="00B977A7">
        <w:rPr>
          <w:rFonts w:ascii="Avenir Next" w:hAnsi="Avenir Next"/>
          <w:sz w:val="20"/>
          <w:szCs w:val="20"/>
        </w:rPr>
        <w:t>Co</w:t>
      </w:r>
      <w:r w:rsidR="00946829">
        <w:rPr>
          <w:rFonts w:ascii="Avenir Next" w:hAnsi="Avenir Next"/>
          <w:sz w:val="20"/>
          <w:szCs w:val="20"/>
        </w:rPr>
        <w:t>unty</w:t>
      </w:r>
      <w:r>
        <w:rPr>
          <w:rFonts w:ascii="Avenir Next" w:hAnsi="Avenir Next"/>
          <w:sz w:val="20"/>
          <w:szCs w:val="20"/>
        </w:rPr>
        <w:t xml:space="preserve"> </w:t>
      </w:r>
      <w:r w:rsidR="00B977A7">
        <w:rPr>
          <w:rFonts w:ascii="Avenir Next" w:hAnsi="Avenir Next"/>
          <w:sz w:val="20"/>
          <w:szCs w:val="20"/>
        </w:rPr>
        <w:t xml:space="preserve">of </w:t>
      </w:r>
      <w:r w:rsidR="00221347">
        <w:rPr>
          <w:rFonts w:ascii="Avenir Next" w:hAnsi="Avenir Next"/>
          <w:sz w:val="20"/>
          <w:szCs w:val="20"/>
        </w:rPr>
        <w:t>Columbia</w:t>
      </w:r>
      <w:r w:rsidR="00B977A7">
        <w:rPr>
          <w:rFonts w:ascii="Avenir Next" w:hAnsi="Avenir Next"/>
          <w:sz w:val="20"/>
          <w:szCs w:val="20"/>
        </w:rPr>
        <w:t xml:space="preserve"> </w:t>
      </w:r>
      <w:r>
        <w:rPr>
          <w:rFonts w:ascii="Avenir Next" w:hAnsi="Avenir Next"/>
          <w:sz w:val="20"/>
          <w:szCs w:val="20"/>
        </w:rPr>
        <w:t>portraying a positive presence within the community, and promoting a harmonious atmosphere within the Fire District.</w:t>
      </w:r>
    </w:p>
    <w:p w14:paraId="5DCAABA1" w14:textId="77777777" w:rsidR="00304707" w:rsidRDefault="00304707">
      <w:pPr>
        <w:pStyle w:val="Body1"/>
        <w:suppressAutoHyphens/>
        <w:rPr>
          <w:rFonts w:ascii="Avenir Next" w:eastAsia="Avenir Next" w:hAnsi="Avenir Next" w:cs="Avenir Next"/>
          <w:sz w:val="20"/>
          <w:szCs w:val="20"/>
        </w:rPr>
      </w:pPr>
    </w:p>
    <w:p w14:paraId="43271668" w14:textId="77777777" w:rsidR="00304707" w:rsidRDefault="0074463A">
      <w:pPr>
        <w:pStyle w:val="Body1"/>
        <w:suppressAutoHyphens/>
        <w:ind w:left="720" w:hanging="720"/>
        <w:jc w:val="center"/>
        <w:rPr>
          <w:rFonts w:ascii="Avenir Next" w:eastAsia="Avenir Next" w:hAnsi="Avenir Next" w:cs="Avenir Next"/>
          <w:b/>
          <w:bCs/>
        </w:rPr>
      </w:pPr>
      <w:r>
        <w:rPr>
          <w:rFonts w:ascii="Avenir Next" w:hAnsi="Avenir Next"/>
          <w:b/>
          <w:bCs/>
        </w:rPr>
        <w:t>ESSENTIAL FUNCTIONS</w:t>
      </w:r>
    </w:p>
    <w:p w14:paraId="4D93623B" w14:textId="77777777" w:rsidR="00304707" w:rsidRDefault="00304707">
      <w:pPr>
        <w:pStyle w:val="Body1"/>
        <w:suppressAutoHyphens/>
        <w:jc w:val="center"/>
        <w:rPr>
          <w:rFonts w:ascii="Avenir Next" w:eastAsia="Avenir Next" w:hAnsi="Avenir Next" w:cs="Avenir Next"/>
          <w:b/>
          <w:bCs/>
        </w:rPr>
      </w:pPr>
    </w:p>
    <w:p w14:paraId="2A2C5218" w14:textId="65F9A2D4" w:rsidR="00304707" w:rsidRDefault="0074463A">
      <w:pPr>
        <w:pStyle w:val="Body1"/>
        <w:suppressAutoHyphens/>
        <w:rPr>
          <w:rFonts w:ascii="Avenir Next" w:eastAsia="Avenir Next" w:hAnsi="Avenir Next" w:cs="Avenir Next"/>
          <w:sz w:val="20"/>
          <w:szCs w:val="20"/>
        </w:rPr>
      </w:pPr>
      <w:r>
        <w:rPr>
          <w:rFonts w:ascii="Avenir Next" w:hAnsi="Avenir Next"/>
          <w:sz w:val="20"/>
          <w:szCs w:val="20"/>
        </w:rPr>
        <w:t xml:space="preserve">The essential functions </w:t>
      </w:r>
      <w:r w:rsidR="001B2B5F">
        <w:rPr>
          <w:rFonts w:ascii="Avenir Next" w:hAnsi="Avenir Next"/>
          <w:sz w:val="20"/>
          <w:szCs w:val="20"/>
        </w:rPr>
        <w:t>of</w:t>
      </w:r>
      <w:r>
        <w:rPr>
          <w:rFonts w:ascii="Avenir Next" w:hAnsi="Avenir Next"/>
          <w:sz w:val="20"/>
          <w:szCs w:val="20"/>
        </w:rPr>
        <w:t xml:space="preserve"> the Fire Chief include, but are not limited to, the following duties and responsibilities which are listed in no particular order of importance or significance:</w:t>
      </w:r>
    </w:p>
    <w:p w14:paraId="01562256" w14:textId="77777777" w:rsidR="00304707" w:rsidRDefault="00304707">
      <w:pPr>
        <w:pStyle w:val="Body1"/>
        <w:suppressAutoHyphens/>
        <w:jc w:val="center"/>
        <w:rPr>
          <w:rFonts w:ascii="Avenir Next" w:eastAsia="Avenir Next" w:hAnsi="Avenir Next" w:cs="Avenir Next"/>
          <w:sz w:val="20"/>
          <w:szCs w:val="20"/>
        </w:rPr>
      </w:pPr>
    </w:p>
    <w:p w14:paraId="606FF8E2" w14:textId="77777777" w:rsidR="00304707" w:rsidRDefault="0074463A">
      <w:pPr>
        <w:pStyle w:val="Default"/>
        <w:tabs>
          <w:tab w:val="left" w:pos="220"/>
          <w:tab w:val="left" w:pos="720"/>
        </w:tabs>
        <w:spacing w:line="480" w:lineRule="auto"/>
        <w:ind w:left="720" w:hanging="720"/>
        <w:rPr>
          <w:rFonts w:ascii="Avenir Next" w:eastAsia="Avenir Next" w:hAnsi="Avenir Next" w:cs="Avenir Next"/>
          <w:b/>
          <w:bCs/>
          <w:sz w:val="20"/>
          <w:szCs w:val="20"/>
        </w:rPr>
      </w:pPr>
      <w:r>
        <w:rPr>
          <w:rFonts w:ascii="Avenir Next" w:hAnsi="Avenir Next"/>
          <w:b/>
          <w:bCs/>
          <w:sz w:val="20"/>
          <w:szCs w:val="20"/>
        </w:rPr>
        <w:t>Administrative Roles:</w:t>
      </w:r>
    </w:p>
    <w:p w14:paraId="42ABE66C" w14:textId="77777777" w:rsidR="00304707" w:rsidRDefault="0074463A">
      <w:pPr>
        <w:pStyle w:val="Default"/>
        <w:numPr>
          <w:ilvl w:val="2"/>
          <w:numId w:val="2"/>
        </w:numPr>
        <w:rPr>
          <w:rFonts w:ascii="Avenir Next" w:hAnsi="Avenir Next"/>
          <w:sz w:val="20"/>
          <w:szCs w:val="20"/>
        </w:rPr>
      </w:pPr>
      <w:r>
        <w:rPr>
          <w:rFonts w:ascii="Avenir Next" w:hAnsi="Avenir Next"/>
          <w:sz w:val="20"/>
          <w:szCs w:val="20"/>
        </w:rPr>
        <w:t>Manages risk by recommending and implementing policies and developing procedures consistent with federal and state statute and policy established by the Board of Directors.</w:t>
      </w:r>
    </w:p>
    <w:p w14:paraId="57B386E3" w14:textId="77777777" w:rsidR="00304707" w:rsidRDefault="00304707">
      <w:pPr>
        <w:pStyle w:val="Default"/>
        <w:rPr>
          <w:rFonts w:ascii="Avenir Next" w:eastAsia="Avenir Next" w:hAnsi="Avenir Next" w:cs="Avenir Next"/>
          <w:sz w:val="20"/>
          <w:szCs w:val="20"/>
        </w:rPr>
      </w:pPr>
    </w:p>
    <w:p w14:paraId="1D4AA183" w14:textId="4B6526C5" w:rsidR="00304707" w:rsidRDefault="0074463A">
      <w:pPr>
        <w:pStyle w:val="Default"/>
        <w:numPr>
          <w:ilvl w:val="2"/>
          <w:numId w:val="2"/>
        </w:numPr>
        <w:rPr>
          <w:rFonts w:ascii="Avenir Next" w:hAnsi="Avenir Next"/>
          <w:sz w:val="20"/>
          <w:szCs w:val="20"/>
        </w:rPr>
      </w:pPr>
      <w:r>
        <w:rPr>
          <w:rFonts w:ascii="Avenir Next" w:hAnsi="Avenir Next"/>
          <w:sz w:val="20"/>
          <w:szCs w:val="20"/>
        </w:rPr>
        <w:t xml:space="preserve">Responsible for maintaining a policy and procedure system that reflects current practices and includes procedures on developing, implementing, monitoring, and communicating </w:t>
      </w:r>
      <w:r w:rsidR="00510E40">
        <w:rPr>
          <w:rFonts w:ascii="Avenir Next" w:hAnsi="Avenir Next"/>
          <w:sz w:val="20"/>
          <w:szCs w:val="20"/>
        </w:rPr>
        <w:t>policies</w:t>
      </w:r>
      <w:r>
        <w:rPr>
          <w:rFonts w:ascii="Avenir Next" w:hAnsi="Avenir Next"/>
          <w:sz w:val="20"/>
          <w:szCs w:val="20"/>
        </w:rPr>
        <w:t xml:space="preserve"> to </w:t>
      </w:r>
      <w:r w:rsidR="00171F34">
        <w:rPr>
          <w:rFonts w:ascii="Avenir Next" w:hAnsi="Avenir Next"/>
          <w:sz w:val="20"/>
          <w:szCs w:val="20"/>
        </w:rPr>
        <w:t>personnel.</w:t>
      </w:r>
    </w:p>
    <w:p w14:paraId="5322D968" w14:textId="77777777" w:rsidR="00304707" w:rsidRDefault="00304707">
      <w:pPr>
        <w:pStyle w:val="Default"/>
        <w:rPr>
          <w:rFonts w:ascii="Avenir Next" w:eastAsia="Avenir Next" w:hAnsi="Avenir Next" w:cs="Avenir Next"/>
          <w:sz w:val="20"/>
          <w:szCs w:val="20"/>
        </w:rPr>
      </w:pPr>
    </w:p>
    <w:p w14:paraId="7AFB5B2C" w14:textId="7ACBA709" w:rsidR="00304707" w:rsidRDefault="001F083B">
      <w:pPr>
        <w:pStyle w:val="Default"/>
        <w:numPr>
          <w:ilvl w:val="2"/>
          <w:numId w:val="2"/>
        </w:numPr>
        <w:rPr>
          <w:rFonts w:ascii="Avenir Next" w:hAnsi="Avenir Next"/>
          <w:sz w:val="20"/>
          <w:szCs w:val="20"/>
        </w:rPr>
      </w:pPr>
      <w:r>
        <w:rPr>
          <w:rFonts w:ascii="Avenir Next" w:hAnsi="Avenir Next"/>
          <w:sz w:val="20"/>
          <w:szCs w:val="20"/>
        </w:rPr>
        <w:t>Establish</w:t>
      </w:r>
      <w:r w:rsidR="0074463A">
        <w:rPr>
          <w:rFonts w:ascii="Avenir Next" w:hAnsi="Avenir Next"/>
          <w:sz w:val="20"/>
          <w:szCs w:val="20"/>
        </w:rPr>
        <w:t xml:space="preserve"> a monthly reporting system to inform the Board of Directors of the progress of established goals and objectives and other activities of the Fire District</w:t>
      </w:r>
    </w:p>
    <w:p w14:paraId="17E59282" w14:textId="77777777" w:rsidR="00304707" w:rsidRDefault="00304707">
      <w:pPr>
        <w:pStyle w:val="Default"/>
        <w:rPr>
          <w:rFonts w:ascii="Avenir Next" w:eastAsia="Avenir Next" w:hAnsi="Avenir Next" w:cs="Avenir Next"/>
          <w:sz w:val="20"/>
          <w:szCs w:val="20"/>
        </w:rPr>
      </w:pPr>
    </w:p>
    <w:p w14:paraId="5D3251E0" w14:textId="69F5712E" w:rsidR="00304707" w:rsidRDefault="0074463A">
      <w:pPr>
        <w:pStyle w:val="Default"/>
        <w:numPr>
          <w:ilvl w:val="2"/>
          <w:numId w:val="2"/>
        </w:numPr>
        <w:rPr>
          <w:rFonts w:ascii="Avenir Next" w:hAnsi="Avenir Next"/>
          <w:sz w:val="20"/>
          <w:szCs w:val="20"/>
        </w:rPr>
      </w:pPr>
      <w:r>
        <w:rPr>
          <w:rFonts w:ascii="Avenir Next" w:hAnsi="Avenir Next"/>
          <w:sz w:val="20"/>
          <w:szCs w:val="20"/>
        </w:rPr>
        <w:t xml:space="preserve">Attends required meetings and identifies issues that may affect the liability </w:t>
      </w:r>
      <w:r w:rsidR="00AE57D0">
        <w:rPr>
          <w:rFonts w:ascii="Avenir Next" w:hAnsi="Avenir Next"/>
          <w:sz w:val="20"/>
          <w:szCs w:val="20"/>
        </w:rPr>
        <w:t>of</w:t>
      </w:r>
      <w:r>
        <w:rPr>
          <w:rFonts w:ascii="Avenir Next" w:hAnsi="Avenir Next"/>
          <w:sz w:val="20"/>
          <w:szCs w:val="20"/>
        </w:rPr>
        <w:t xml:space="preserve"> the Fire District</w:t>
      </w:r>
    </w:p>
    <w:p w14:paraId="6E7BF79B" w14:textId="77777777" w:rsidR="00304707" w:rsidRDefault="00304707">
      <w:pPr>
        <w:pStyle w:val="Default"/>
        <w:rPr>
          <w:rFonts w:ascii="Avenir Next" w:eastAsia="Avenir Next" w:hAnsi="Avenir Next" w:cs="Avenir Next"/>
          <w:sz w:val="20"/>
          <w:szCs w:val="20"/>
        </w:rPr>
      </w:pPr>
    </w:p>
    <w:p w14:paraId="24D6F177" w14:textId="6A3B14D8" w:rsidR="00304707" w:rsidRDefault="0074463A">
      <w:pPr>
        <w:pStyle w:val="Default"/>
        <w:numPr>
          <w:ilvl w:val="2"/>
          <w:numId w:val="2"/>
        </w:numPr>
        <w:rPr>
          <w:rFonts w:ascii="Avenir Next" w:hAnsi="Avenir Next"/>
          <w:sz w:val="20"/>
          <w:szCs w:val="20"/>
        </w:rPr>
      </w:pPr>
      <w:r>
        <w:rPr>
          <w:rFonts w:ascii="Avenir Next" w:hAnsi="Avenir Next"/>
          <w:sz w:val="20"/>
          <w:szCs w:val="20"/>
        </w:rPr>
        <w:t xml:space="preserve">Attends Board of Directors meeting to provide staff support by presenting recommendations based on objective and valid </w:t>
      </w:r>
      <w:r w:rsidR="009D3D1D">
        <w:rPr>
          <w:rFonts w:ascii="Avenir Next" w:hAnsi="Avenir Next"/>
          <w:sz w:val="20"/>
          <w:szCs w:val="20"/>
        </w:rPr>
        <w:t>information.</w:t>
      </w:r>
    </w:p>
    <w:p w14:paraId="64FA3B51" w14:textId="77777777" w:rsidR="00304707" w:rsidRDefault="00304707">
      <w:pPr>
        <w:pStyle w:val="Default"/>
        <w:rPr>
          <w:rFonts w:ascii="Avenir Next" w:eastAsia="Avenir Next" w:hAnsi="Avenir Next" w:cs="Avenir Next"/>
          <w:sz w:val="20"/>
          <w:szCs w:val="20"/>
        </w:rPr>
      </w:pPr>
    </w:p>
    <w:p w14:paraId="4E3CA765" w14:textId="71215A57" w:rsidR="004D2C7A" w:rsidRPr="0019169E" w:rsidRDefault="00894E7B">
      <w:pPr>
        <w:pStyle w:val="Default"/>
        <w:numPr>
          <w:ilvl w:val="2"/>
          <w:numId w:val="2"/>
        </w:numPr>
        <w:rPr>
          <w:rFonts w:ascii="Avenir Next" w:hAnsi="Avenir Next"/>
          <w:sz w:val="20"/>
          <w:szCs w:val="20"/>
        </w:rPr>
      </w:pPr>
      <w:r w:rsidRPr="0019169E">
        <w:rPr>
          <w:rFonts w:ascii="Avenir Next" w:hAnsi="Avenir Next"/>
          <w:sz w:val="20"/>
          <w:szCs w:val="20"/>
        </w:rPr>
        <w:t>Maintains</w:t>
      </w:r>
      <w:r w:rsidR="003D227D" w:rsidRPr="0019169E">
        <w:rPr>
          <w:rFonts w:ascii="Avenir Next" w:hAnsi="Avenir Next"/>
          <w:sz w:val="20"/>
          <w:szCs w:val="20"/>
        </w:rPr>
        <w:t xml:space="preserve"> close working </w:t>
      </w:r>
      <w:r w:rsidR="004D2C7A" w:rsidRPr="0019169E">
        <w:rPr>
          <w:rFonts w:ascii="Avenir Next" w:hAnsi="Avenir Next"/>
          <w:sz w:val="20"/>
          <w:szCs w:val="20"/>
        </w:rPr>
        <w:t>relationships</w:t>
      </w:r>
      <w:r w:rsidR="003D227D" w:rsidRPr="0019169E">
        <w:rPr>
          <w:rFonts w:ascii="Avenir Next" w:hAnsi="Avenir Next"/>
          <w:sz w:val="20"/>
          <w:szCs w:val="20"/>
        </w:rPr>
        <w:t xml:space="preserve"> with </w:t>
      </w:r>
      <w:r w:rsidR="006E0BC2" w:rsidRPr="0019169E">
        <w:rPr>
          <w:rFonts w:ascii="Avenir Next" w:hAnsi="Avenir Next"/>
          <w:sz w:val="20"/>
          <w:szCs w:val="20"/>
        </w:rPr>
        <w:t>local industry and commercial business</w:t>
      </w:r>
      <w:r w:rsidR="001A5252" w:rsidRPr="0019169E">
        <w:rPr>
          <w:rFonts w:ascii="Avenir Next" w:hAnsi="Avenir Next"/>
          <w:sz w:val="20"/>
          <w:szCs w:val="20"/>
        </w:rPr>
        <w:t>es</w:t>
      </w:r>
      <w:r w:rsidR="004D2C7A" w:rsidRPr="0019169E">
        <w:rPr>
          <w:rFonts w:ascii="Avenir Next" w:hAnsi="Avenir Next"/>
          <w:sz w:val="20"/>
          <w:szCs w:val="20"/>
        </w:rPr>
        <w:t>.</w:t>
      </w:r>
    </w:p>
    <w:p w14:paraId="07EE9F11" w14:textId="77777777" w:rsidR="004D2C7A" w:rsidRDefault="004D2C7A" w:rsidP="004D2C7A">
      <w:pPr>
        <w:pStyle w:val="ListParagraph"/>
        <w:rPr>
          <w:rFonts w:ascii="Avenir Next" w:hAnsi="Avenir Next"/>
          <w:sz w:val="20"/>
          <w:szCs w:val="20"/>
        </w:rPr>
      </w:pPr>
    </w:p>
    <w:p w14:paraId="6EC29180" w14:textId="68598B2A" w:rsidR="00304707" w:rsidRDefault="009D3D1D">
      <w:pPr>
        <w:pStyle w:val="Default"/>
        <w:numPr>
          <w:ilvl w:val="2"/>
          <w:numId w:val="2"/>
        </w:numPr>
        <w:rPr>
          <w:rFonts w:ascii="Avenir Next" w:hAnsi="Avenir Next"/>
          <w:sz w:val="20"/>
          <w:szCs w:val="20"/>
        </w:rPr>
      </w:pPr>
      <w:r>
        <w:rPr>
          <w:rFonts w:ascii="Avenir Next" w:hAnsi="Avenir Next"/>
          <w:sz w:val="20"/>
          <w:szCs w:val="20"/>
        </w:rPr>
        <w:t>Manage</w:t>
      </w:r>
      <w:r w:rsidR="0034368F">
        <w:rPr>
          <w:rFonts w:ascii="Avenir Next" w:hAnsi="Avenir Next"/>
          <w:sz w:val="20"/>
          <w:szCs w:val="20"/>
        </w:rPr>
        <w:t>s</w:t>
      </w:r>
      <w:r w:rsidR="0074463A">
        <w:rPr>
          <w:rFonts w:ascii="Avenir Next" w:hAnsi="Avenir Next"/>
          <w:sz w:val="20"/>
          <w:szCs w:val="20"/>
        </w:rPr>
        <w:t xml:space="preserve"> </w:t>
      </w:r>
      <w:r w:rsidR="00763149">
        <w:rPr>
          <w:rFonts w:ascii="Avenir Next" w:hAnsi="Avenir Next"/>
          <w:sz w:val="20"/>
          <w:szCs w:val="20"/>
        </w:rPr>
        <w:t xml:space="preserve">fire protection </w:t>
      </w:r>
      <w:r w:rsidR="0074463A">
        <w:rPr>
          <w:rFonts w:ascii="Avenir Next" w:hAnsi="Avenir Next"/>
          <w:sz w:val="20"/>
          <w:szCs w:val="20"/>
        </w:rPr>
        <w:t>contracts on behalf of the Board of Directors</w:t>
      </w:r>
    </w:p>
    <w:p w14:paraId="3954DE1A" w14:textId="77777777" w:rsidR="00304707" w:rsidRDefault="00304707">
      <w:pPr>
        <w:pStyle w:val="Default"/>
        <w:rPr>
          <w:rFonts w:ascii="Avenir Next" w:eastAsia="Avenir Next" w:hAnsi="Avenir Next" w:cs="Avenir Next"/>
          <w:sz w:val="20"/>
          <w:szCs w:val="20"/>
        </w:rPr>
      </w:pPr>
    </w:p>
    <w:p w14:paraId="07D95601" w14:textId="77777777" w:rsidR="00304707" w:rsidRDefault="0074463A">
      <w:pPr>
        <w:pStyle w:val="Default"/>
        <w:numPr>
          <w:ilvl w:val="2"/>
          <w:numId w:val="2"/>
        </w:numPr>
        <w:rPr>
          <w:rFonts w:ascii="Avenir Next" w:hAnsi="Avenir Next"/>
          <w:sz w:val="20"/>
          <w:szCs w:val="20"/>
        </w:rPr>
      </w:pPr>
      <w:r>
        <w:rPr>
          <w:rFonts w:ascii="Avenir Next" w:hAnsi="Avenir Next"/>
          <w:sz w:val="20"/>
          <w:szCs w:val="20"/>
        </w:rPr>
        <w:t>Provides advice and counsel to the Board of Directors</w:t>
      </w:r>
    </w:p>
    <w:p w14:paraId="37C50D93" w14:textId="77777777" w:rsidR="00304707" w:rsidRDefault="00304707">
      <w:pPr>
        <w:pStyle w:val="Default"/>
        <w:rPr>
          <w:rFonts w:ascii="Avenir Next" w:eastAsia="Avenir Next" w:hAnsi="Avenir Next" w:cs="Avenir Next"/>
          <w:sz w:val="20"/>
          <w:szCs w:val="20"/>
        </w:rPr>
      </w:pPr>
    </w:p>
    <w:p w14:paraId="1DA6967F" w14:textId="77777777" w:rsidR="00304707" w:rsidRDefault="0074463A">
      <w:pPr>
        <w:pStyle w:val="Default"/>
        <w:numPr>
          <w:ilvl w:val="2"/>
          <w:numId w:val="2"/>
        </w:numPr>
        <w:rPr>
          <w:rFonts w:ascii="Avenir Next" w:hAnsi="Avenir Next"/>
          <w:sz w:val="20"/>
          <w:szCs w:val="20"/>
        </w:rPr>
      </w:pPr>
      <w:r>
        <w:rPr>
          <w:rFonts w:ascii="Avenir Next" w:hAnsi="Avenir Next"/>
          <w:sz w:val="20"/>
          <w:szCs w:val="20"/>
        </w:rPr>
        <w:t>Provides other administrative services as instructed and delegated by the Board of Directors</w:t>
      </w:r>
    </w:p>
    <w:p w14:paraId="1AE854AA" w14:textId="77777777" w:rsidR="00304707" w:rsidRDefault="00304707">
      <w:pPr>
        <w:pStyle w:val="Default"/>
        <w:rPr>
          <w:rFonts w:ascii="Avenir Next" w:eastAsia="Avenir Next" w:hAnsi="Avenir Next" w:cs="Avenir Next"/>
          <w:sz w:val="20"/>
          <w:szCs w:val="20"/>
        </w:rPr>
      </w:pPr>
    </w:p>
    <w:p w14:paraId="5E04BF05" w14:textId="77777777" w:rsidR="00304707" w:rsidRDefault="0074463A">
      <w:pPr>
        <w:pStyle w:val="Default"/>
        <w:numPr>
          <w:ilvl w:val="2"/>
          <w:numId w:val="2"/>
        </w:numPr>
        <w:rPr>
          <w:rFonts w:ascii="Avenir Next" w:hAnsi="Avenir Next"/>
          <w:sz w:val="20"/>
          <w:szCs w:val="20"/>
        </w:rPr>
      </w:pPr>
      <w:r>
        <w:rPr>
          <w:rFonts w:ascii="Avenir Next" w:hAnsi="Avenir Next"/>
          <w:sz w:val="20"/>
          <w:szCs w:val="20"/>
        </w:rPr>
        <w:t>Supervises the preparation, presentation, maintenance, and preservation of all appropriate documentation and records as required by the State of Oregon.</w:t>
      </w:r>
    </w:p>
    <w:p w14:paraId="772104AB" w14:textId="77777777" w:rsidR="00304707" w:rsidRDefault="00304707">
      <w:pPr>
        <w:pStyle w:val="Default"/>
        <w:rPr>
          <w:rFonts w:ascii="Avenir Next" w:eastAsia="Avenir Next" w:hAnsi="Avenir Next" w:cs="Avenir Next"/>
          <w:sz w:val="20"/>
          <w:szCs w:val="20"/>
        </w:rPr>
      </w:pPr>
    </w:p>
    <w:p w14:paraId="48BD1CDD" w14:textId="77777777" w:rsidR="00304707" w:rsidRDefault="0074463A">
      <w:pPr>
        <w:pStyle w:val="Default"/>
        <w:rPr>
          <w:rFonts w:ascii="Avenir Next" w:eastAsia="Avenir Next" w:hAnsi="Avenir Next" w:cs="Avenir Next"/>
          <w:b/>
          <w:bCs/>
          <w:sz w:val="20"/>
          <w:szCs w:val="20"/>
        </w:rPr>
      </w:pPr>
      <w:r>
        <w:rPr>
          <w:rFonts w:ascii="Avenir Next" w:hAnsi="Avenir Next"/>
          <w:b/>
          <w:bCs/>
          <w:sz w:val="20"/>
          <w:szCs w:val="20"/>
        </w:rPr>
        <w:t>Incident Readiness and Response</w:t>
      </w:r>
    </w:p>
    <w:p w14:paraId="1A093729" w14:textId="77777777" w:rsidR="00304707" w:rsidRDefault="00304707">
      <w:pPr>
        <w:pStyle w:val="Default"/>
        <w:rPr>
          <w:rFonts w:ascii="Avenir Next" w:eastAsia="Avenir Next" w:hAnsi="Avenir Next" w:cs="Avenir Next"/>
          <w:sz w:val="20"/>
          <w:szCs w:val="20"/>
        </w:rPr>
      </w:pPr>
    </w:p>
    <w:p w14:paraId="6E95D072" w14:textId="3789DC9C" w:rsidR="00304707" w:rsidRDefault="0074463A">
      <w:pPr>
        <w:pStyle w:val="Default"/>
        <w:numPr>
          <w:ilvl w:val="2"/>
          <w:numId w:val="4"/>
        </w:numPr>
        <w:rPr>
          <w:rFonts w:ascii="Avenir Next" w:hAnsi="Avenir Next"/>
          <w:sz w:val="20"/>
          <w:szCs w:val="20"/>
        </w:rPr>
      </w:pPr>
      <w:r>
        <w:rPr>
          <w:rFonts w:ascii="Avenir Next" w:hAnsi="Avenir Next"/>
          <w:sz w:val="20"/>
          <w:szCs w:val="20"/>
        </w:rPr>
        <w:t xml:space="preserve">Develops and maintains an effective emergency response system and preventative activities to provide the Fire District with the established levels of service as defined by the Board of </w:t>
      </w:r>
      <w:r w:rsidR="00451EEE">
        <w:rPr>
          <w:rFonts w:ascii="Avenir Next" w:hAnsi="Avenir Next"/>
          <w:sz w:val="20"/>
          <w:szCs w:val="20"/>
        </w:rPr>
        <w:t>Director</w:t>
      </w:r>
      <w:r>
        <w:rPr>
          <w:rFonts w:ascii="Avenir Next" w:hAnsi="Avenir Next"/>
          <w:sz w:val="20"/>
          <w:szCs w:val="20"/>
        </w:rPr>
        <w:t xml:space="preserve"> in the delivery of fire </w:t>
      </w:r>
      <w:r w:rsidR="003A3651">
        <w:rPr>
          <w:rFonts w:ascii="Avenir Next" w:hAnsi="Avenir Next"/>
          <w:sz w:val="20"/>
          <w:szCs w:val="20"/>
        </w:rPr>
        <w:t xml:space="preserve">and </w:t>
      </w:r>
      <w:r w:rsidR="008D46C6">
        <w:rPr>
          <w:rFonts w:ascii="Avenir Next" w:hAnsi="Avenir Next"/>
          <w:sz w:val="20"/>
          <w:szCs w:val="20"/>
        </w:rPr>
        <w:t>medical</w:t>
      </w:r>
      <w:r w:rsidR="003A3651">
        <w:rPr>
          <w:rFonts w:ascii="Avenir Next" w:hAnsi="Avenir Next"/>
          <w:sz w:val="20"/>
          <w:szCs w:val="20"/>
        </w:rPr>
        <w:t xml:space="preserve"> services</w:t>
      </w:r>
      <w:r>
        <w:rPr>
          <w:rFonts w:ascii="Avenir Next" w:hAnsi="Avenir Next"/>
          <w:sz w:val="20"/>
          <w:szCs w:val="20"/>
        </w:rPr>
        <w:t>.</w:t>
      </w:r>
    </w:p>
    <w:p w14:paraId="046A9A3B" w14:textId="77777777" w:rsidR="00304707" w:rsidRDefault="00304707">
      <w:pPr>
        <w:pStyle w:val="Default"/>
        <w:tabs>
          <w:tab w:val="left" w:pos="90"/>
        </w:tabs>
        <w:ind w:left="720" w:hanging="720"/>
        <w:rPr>
          <w:rFonts w:ascii="Avenir Next" w:eastAsia="Avenir Next" w:hAnsi="Avenir Next" w:cs="Avenir Next"/>
          <w:sz w:val="20"/>
          <w:szCs w:val="20"/>
        </w:rPr>
      </w:pPr>
    </w:p>
    <w:p w14:paraId="08AB83CE" w14:textId="77777777" w:rsidR="00304707" w:rsidRDefault="0074463A">
      <w:pPr>
        <w:pStyle w:val="Default"/>
        <w:numPr>
          <w:ilvl w:val="2"/>
          <w:numId w:val="4"/>
        </w:numPr>
        <w:rPr>
          <w:rFonts w:ascii="Avenir Next" w:hAnsi="Avenir Next"/>
          <w:sz w:val="20"/>
          <w:szCs w:val="20"/>
        </w:rPr>
      </w:pPr>
      <w:r>
        <w:rPr>
          <w:rFonts w:ascii="Avenir Next" w:hAnsi="Avenir Next"/>
          <w:sz w:val="20"/>
          <w:szCs w:val="20"/>
        </w:rPr>
        <w:t>Responds as Incident Commander per the Incident Command System and directs emergency scene activities appropriate to the level of operations.</w:t>
      </w:r>
    </w:p>
    <w:p w14:paraId="36EC3C6B" w14:textId="77777777" w:rsidR="00304707" w:rsidRDefault="00304707">
      <w:pPr>
        <w:pStyle w:val="Default"/>
        <w:tabs>
          <w:tab w:val="left" w:pos="90"/>
        </w:tabs>
        <w:ind w:left="720" w:hanging="720"/>
        <w:rPr>
          <w:rFonts w:ascii="Avenir Next" w:eastAsia="Avenir Next" w:hAnsi="Avenir Next" w:cs="Avenir Next"/>
          <w:sz w:val="20"/>
          <w:szCs w:val="20"/>
        </w:rPr>
      </w:pPr>
    </w:p>
    <w:p w14:paraId="1FD6B2C2" w14:textId="77777777" w:rsidR="00304707" w:rsidRDefault="0074463A">
      <w:pPr>
        <w:pStyle w:val="Default"/>
        <w:tabs>
          <w:tab w:val="left" w:pos="90"/>
        </w:tabs>
        <w:ind w:left="720" w:hanging="720"/>
        <w:rPr>
          <w:rFonts w:ascii="Avenir Next" w:eastAsia="Avenir Next" w:hAnsi="Avenir Next" w:cs="Avenir Next"/>
          <w:b/>
          <w:bCs/>
          <w:sz w:val="24"/>
          <w:szCs w:val="24"/>
        </w:rPr>
      </w:pPr>
      <w:r>
        <w:rPr>
          <w:rFonts w:ascii="Avenir Next" w:hAnsi="Avenir Next"/>
          <w:b/>
          <w:bCs/>
          <w:sz w:val="20"/>
          <w:szCs w:val="20"/>
        </w:rPr>
        <w:t>Financial Management</w:t>
      </w:r>
    </w:p>
    <w:p w14:paraId="0A9486CF" w14:textId="77777777" w:rsidR="00304707" w:rsidRDefault="00304707">
      <w:pPr>
        <w:pStyle w:val="Default"/>
        <w:tabs>
          <w:tab w:val="left" w:pos="90"/>
        </w:tabs>
        <w:rPr>
          <w:rFonts w:ascii="Avenir Next" w:eastAsia="Avenir Next" w:hAnsi="Avenir Next" w:cs="Avenir Next"/>
          <w:sz w:val="20"/>
          <w:szCs w:val="20"/>
        </w:rPr>
      </w:pPr>
    </w:p>
    <w:p w14:paraId="7F046DDD" w14:textId="77777777" w:rsidR="00304707" w:rsidRDefault="0074463A">
      <w:pPr>
        <w:pStyle w:val="Default"/>
        <w:numPr>
          <w:ilvl w:val="2"/>
          <w:numId w:val="5"/>
        </w:numPr>
        <w:rPr>
          <w:rFonts w:ascii="Avenir Next" w:hAnsi="Avenir Next"/>
          <w:sz w:val="20"/>
          <w:szCs w:val="20"/>
        </w:rPr>
      </w:pPr>
      <w:r>
        <w:rPr>
          <w:rFonts w:ascii="Avenir Next" w:hAnsi="Avenir Next"/>
          <w:sz w:val="20"/>
          <w:szCs w:val="20"/>
        </w:rPr>
        <w:t>Recommends an annual budget that satisfies the defined level of service, and appropriate federal, state, local and district requirements.</w:t>
      </w:r>
    </w:p>
    <w:p w14:paraId="67F7C01A" w14:textId="77777777" w:rsidR="00304707" w:rsidRDefault="00304707">
      <w:pPr>
        <w:pStyle w:val="Default"/>
        <w:tabs>
          <w:tab w:val="left" w:pos="1080"/>
        </w:tabs>
        <w:rPr>
          <w:rFonts w:ascii="Avenir Next" w:eastAsia="Avenir Next" w:hAnsi="Avenir Next" w:cs="Avenir Next"/>
          <w:sz w:val="20"/>
          <w:szCs w:val="20"/>
        </w:rPr>
      </w:pPr>
    </w:p>
    <w:p w14:paraId="2691995C" w14:textId="498FA1ED" w:rsidR="00304707" w:rsidRDefault="0074463A">
      <w:pPr>
        <w:pStyle w:val="Default"/>
        <w:numPr>
          <w:ilvl w:val="2"/>
          <w:numId w:val="5"/>
        </w:numPr>
        <w:rPr>
          <w:rFonts w:ascii="Avenir Next" w:hAnsi="Avenir Next"/>
          <w:sz w:val="20"/>
          <w:szCs w:val="20"/>
        </w:rPr>
      </w:pPr>
      <w:r>
        <w:rPr>
          <w:rFonts w:ascii="Avenir Next" w:hAnsi="Avenir Next"/>
          <w:sz w:val="20"/>
          <w:szCs w:val="20"/>
        </w:rPr>
        <w:t>Authorizes the purchase of all equipment, supplies, and services necessary for the operation and maintenance of the Fire District as defined by</w:t>
      </w:r>
      <w:r w:rsidR="00F645B3">
        <w:rPr>
          <w:rFonts w:ascii="Avenir Next" w:hAnsi="Avenir Next"/>
          <w:sz w:val="20"/>
          <w:szCs w:val="20"/>
        </w:rPr>
        <w:t xml:space="preserve"> Board</w:t>
      </w:r>
      <w:r>
        <w:rPr>
          <w:rFonts w:ascii="Avenir Next" w:hAnsi="Avenir Next"/>
          <w:sz w:val="20"/>
          <w:szCs w:val="20"/>
        </w:rPr>
        <w:t xml:space="preserve"> policy and procedure.</w:t>
      </w:r>
    </w:p>
    <w:p w14:paraId="3AB53830" w14:textId="77777777" w:rsidR="00304707" w:rsidRDefault="00304707">
      <w:pPr>
        <w:pStyle w:val="Default"/>
        <w:tabs>
          <w:tab w:val="left" w:pos="1080"/>
        </w:tabs>
        <w:rPr>
          <w:rFonts w:ascii="Avenir Next" w:eastAsia="Avenir Next" w:hAnsi="Avenir Next" w:cs="Avenir Next"/>
          <w:sz w:val="20"/>
          <w:szCs w:val="20"/>
        </w:rPr>
      </w:pPr>
    </w:p>
    <w:p w14:paraId="55395424" w14:textId="2E41BFEF" w:rsidR="00304707" w:rsidRDefault="0074463A">
      <w:pPr>
        <w:pStyle w:val="Default"/>
        <w:numPr>
          <w:ilvl w:val="2"/>
          <w:numId w:val="5"/>
        </w:numPr>
        <w:rPr>
          <w:rFonts w:ascii="Avenir Next" w:hAnsi="Avenir Next"/>
          <w:sz w:val="20"/>
          <w:szCs w:val="20"/>
        </w:rPr>
      </w:pPr>
      <w:r>
        <w:rPr>
          <w:rFonts w:ascii="Avenir Next" w:hAnsi="Avenir Next"/>
          <w:sz w:val="20"/>
          <w:szCs w:val="20"/>
        </w:rPr>
        <w:t xml:space="preserve">Maintains control of expenditures within approved budget constraints and recommends appropriate changes to the </w:t>
      </w:r>
      <w:r w:rsidR="00E038F2">
        <w:rPr>
          <w:rFonts w:ascii="Avenir Next" w:hAnsi="Avenir Next"/>
          <w:sz w:val="20"/>
          <w:szCs w:val="20"/>
        </w:rPr>
        <w:t>adopted</w:t>
      </w:r>
      <w:r>
        <w:rPr>
          <w:rFonts w:ascii="Avenir Next" w:hAnsi="Avenir Next"/>
          <w:sz w:val="20"/>
          <w:szCs w:val="20"/>
        </w:rPr>
        <w:t xml:space="preserve"> budget as necessary.</w:t>
      </w:r>
    </w:p>
    <w:p w14:paraId="135DC697" w14:textId="77777777" w:rsidR="00304707" w:rsidRDefault="00304707">
      <w:pPr>
        <w:pStyle w:val="Default"/>
        <w:tabs>
          <w:tab w:val="left" w:pos="1080"/>
        </w:tabs>
        <w:rPr>
          <w:rFonts w:ascii="Avenir Next" w:eastAsia="Avenir Next" w:hAnsi="Avenir Next" w:cs="Avenir Next"/>
          <w:sz w:val="20"/>
          <w:szCs w:val="20"/>
        </w:rPr>
      </w:pPr>
    </w:p>
    <w:p w14:paraId="0F985CB6" w14:textId="77777777" w:rsidR="00304707" w:rsidRDefault="0074463A">
      <w:pPr>
        <w:pStyle w:val="Default"/>
        <w:numPr>
          <w:ilvl w:val="2"/>
          <w:numId w:val="5"/>
        </w:numPr>
        <w:rPr>
          <w:rFonts w:ascii="Avenir Next" w:hAnsi="Avenir Next"/>
          <w:sz w:val="20"/>
          <w:szCs w:val="20"/>
        </w:rPr>
      </w:pPr>
      <w:r>
        <w:rPr>
          <w:rFonts w:ascii="Avenir Next" w:hAnsi="Avenir Next"/>
          <w:sz w:val="20"/>
          <w:szCs w:val="20"/>
        </w:rPr>
        <w:t>Develops funding sources through grant writing and alternative funding.</w:t>
      </w:r>
    </w:p>
    <w:p w14:paraId="63295B07" w14:textId="77777777" w:rsidR="00304707" w:rsidRDefault="00304707">
      <w:pPr>
        <w:pStyle w:val="Default"/>
        <w:tabs>
          <w:tab w:val="left" w:pos="1080"/>
        </w:tabs>
        <w:rPr>
          <w:rFonts w:ascii="Avenir Next" w:eastAsia="Avenir Next" w:hAnsi="Avenir Next" w:cs="Avenir Next"/>
          <w:sz w:val="20"/>
          <w:szCs w:val="20"/>
        </w:rPr>
      </w:pPr>
    </w:p>
    <w:p w14:paraId="4495FC20" w14:textId="77777777" w:rsidR="00304707" w:rsidRDefault="0074463A">
      <w:pPr>
        <w:pStyle w:val="Default"/>
        <w:tabs>
          <w:tab w:val="left" w:pos="1080"/>
        </w:tabs>
        <w:rPr>
          <w:rFonts w:ascii="Avenir Next" w:eastAsia="Avenir Next" w:hAnsi="Avenir Next" w:cs="Avenir Next"/>
          <w:b/>
          <w:bCs/>
          <w:sz w:val="20"/>
          <w:szCs w:val="20"/>
        </w:rPr>
      </w:pPr>
      <w:r>
        <w:rPr>
          <w:rFonts w:ascii="Avenir Next" w:hAnsi="Avenir Next"/>
          <w:b/>
          <w:bCs/>
          <w:sz w:val="20"/>
          <w:szCs w:val="20"/>
        </w:rPr>
        <w:t>Personnel Management</w:t>
      </w:r>
    </w:p>
    <w:p w14:paraId="48F636A2" w14:textId="77777777" w:rsidR="00304707" w:rsidRDefault="00304707">
      <w:pPr>
        <w:pStyle w:val="Default"/>
        <w:tabs>
          <w:tab w:val="left" w:pos="90"/>
        </w:tabs>
        <w:ind w:left="1440" w:hanging="1440"/>
        <w:rPr>
          <w:rFonts w:ascii="Avenir Next" w:eastAsia="Avenir Next" w:hAnsi="Avenir Next" w:cs="Avenir Next"/>
          <w:b/>
          <w:bCs/>
          <w:sz w:val="20"/>
          <w:szCs w:val="20"/>
          <w:u w:val="single"/>
        </w:rPr>
      </w:pPr>
    </w:p>
    <w:p w14:paraId="289ACAFB" w14:textId="3E6E8F1E" w:rsidR="00304707" w:rsidRDefault="0074463A">
      <w:pPr>
        <w:pStyle w:val="Default"/>
        <w:numPr>
          <w:ilvl w:val="2"/>
          <w:numId w:val="6"/>
        </w:numPr>
        <w:rPr>
          <w:rFonts w:ascii="Avenir Next" w:hAnsi="Avenir Next"/>
          <w:sz w:val="20"/>
          <w:szCs w:val="20"/>
        </w:rPr>
      </w:pPr>
      <w:r>
        <w:rPr>
          <w:rFonts w:ascii="Avenir Next" w:hAnsi="Avenir Next"/>
          <w:sz w:val="20"/>
          <w:szCs w:val="20"/>
        </w:rPr>
        <w:t xml:space="preserve">Serves as human resource officer and develops and implements standardized personnel management procedures to </w:t>
      </w:r>
      <w:r w:rsidR="009D3D1D">
        <w:rPr>
          <w:rFonts w:ascii="Avenir Next" w:hAnsi="Avenir Next"/>
          <w:sz w:val="20"/>
          <w:szCs w:val="20"/>
        </w:rPr>
        <w:t>include but</w:t>
      </w:r>
      <w:r>
        <w:rPr>
          <w:rFonts w:ascii="Avenir Next" w:hAnsi="Avenir Next"/>
          <w:sz w:val="20"/>
          <w:szCs w:val="20"/>
        </w:rPr>
        <w:t xml:space="preserve"> not limited to recruitment and selection of both career and volunteer personnel, career development, training, occupational health and safety, personnel retention, and personnel evaluations.</w:t>
      </w:r>
    </w:p>
    <w:p w14:paraId="1AF39E50" w14:textId="77777777" w:rsidR="00304707" w:rsidRDefault="00304707">
      <w:pPr>
        <w:pStyle w:val="Default"/>
        <w:tabs>
          <w:tab w:val="left" w:pos="450"/>
        </w:tabs>
        <w:rPr>
          <w:rFonts w:ascii="Avenir Next" w:eastAsia="Avenir Next" w:hAnsi="Avenir Next" w:cs="Avenir Next"/>
          <w:sz w:val="20"/>
          <w:szCs w:val="20"/>
        </w:rPr>
      </w:pPr>
    </w:p>
    <w:p w14:paraId="0F0D2CB8" w14:textId="797A2565" w:rsidR="00304707" w:rsidRDefault="0074463A">
      <w:pPr>
        <w:pStyle w:val="Default"/>
        <w:numPr>
          <w:ilvl w:val="2"/>
          <w:numId w:val="6"/>
        </w:numPr>
        <w:rPr>
          <w:rFonts w:ascii="Avenir Next" w:hAnsi="Avenir Next"/>
          <w:sz w:val="20"/>
          <w:szCs w:val="20"/>
        </w:rPr>
      </w:pPr>
      <w:r>
        <w:rPr>
          <w:rFonts w:ascii="Avenir Next" w:hAnsi="Avenir Next"/>
          <w:sz w:val="20"/>
          <w:szCs w:val="20"/>
        </w:rPr>
        <w:t xml:space="preserve">Provides recommendations to the Board of Directors for confirmation of new </w:t>
      </w:r>
      <w:r w:rsidR="00443F2D">
        <w:rPr>
          <w:rFonts w:ascii="Avenir Next" w:hAnsi="Avenir Next"/>
          <w:sz w:val="20"/>
          <w:szCs w:val="20"/>
        </w:rPr>
        <w:t xml:space="preserve">part-time or </w:t>
      </w:r>
      <w:r>
        <w:rPr>
          <w:rFonts w:ascii="Avenir Next" w:hAnsi="Avenir Next"/>
          <w:sz w:val="20"/>
          <w:szCs w:val="20"/>
        </w:rPr>
        <w:t>full-</w:t>
      </w:r>
      <w:r w:rsidR="00443F2D">
        <w:rPr>
          <w:rFonts w:ascii="Avenir Next" w:hAnsi="Avenir Next"/>
          <w:sz w:val="20"/>
          <w:szCs w:val="20"/>
        </w:rPr>
        <w:t>time career</w:t>
      </w:r>
      <w:r>
        <w:rPr>
          <w:rFonts w:ascii="Avenir Next" w:hAnsi="Avenir Next"/>
          <w:sz w:val="20"/>
          <w:szCs w:val="20"/>
        </w:rPr>
        <w:t xml:space="preserve"> employees and volunteer members.</w:t>
      </w:r>
    </w:p>
    <w:p w14:paraId="07795787" w14:textId="77777777" w:rsidR="00304707" w:rsidRDefault="00304707">
      <w:pPr>
        <w:pStyle w:val="Default"/>
        <w:tabs>
          <w:tab w:val="left" w:pos="450"/>
        </w:tabs>
        <w:rPr>
          <w:rFonts w:ascii="Avenir Next" w:eastAsia="Avenir Next" w:hAnsi="Avenir Next" w:cs="Avenir Next"/>
          <w:sz w:val="20"/>
          <w:szCs w:val="20"/>
        </w:rPr>
      </w:pPr>
    </w:p>
    <w:p w14:paraId="551F90DC" w14:textId="77777777" w:rsidR="00304707" w:rsidRDefault="0074463A">
      <w:pPr>
        <w:pStyle w:val="Default"/>
        <w:numPr>
          <w:ilvl w:val="2"/>
          <w:numId w:val="6"/>
        </w:numPr>
        <w:rPr>
          <w:rFonts w:ascii="Avenir Next" w:hAnsi="Avenir Next"/>
          <w:sz w:val="20"/>
          <w:szCs w:val="20"/>
        </w:rPr>
      </w:pPr>
      <w:r>
        <w:rPr>
          <w:rFonts w:ascii="Avenir Next" w:hAnsi="Avenir Next"/>
          <w:sz w:val="20"/>
          <w:szCs w:val="20"/>
        </w:rPr>
        <w:t>Develops and maintains a discipline procedure to assure personnel conform to established professional behavioral standards, policies and procedures.</w:t>
      </w:r>
    </w:p>
    <w:p w14:paraId="37053851" w14:textId="77777777" w:rsidR="00304707" w:rsidRDefault="00304707">
      <w:pPr>
        <w:pStyle w:val="Default"/>
        <w:tabs>
          <w:tab w:val="left" w:pos="450"/>
        </w:tabs>
        <w:rPr>
          <w:rFonts w:ascii="Avenir Next" w:eastAsia="Avenir Next" w:hAnsi="Avenir Next" w:cs="Avenir Next"/>
          <w:sz w:val="20"/>
          <w:szCs w:val="20"/>
        </w:rPr>
      </w:pPr>
    </w:p>
    <w:p w14:paraId="5E4E4095" w14:textId="77777777" w:rsidR="00304707" w:rsidRDefault="0074463A">
      <w:pPr>
        <w:pStyle w:val="Default"/>
        <w:numPr>
          <w:ilvl w:val="2"/>
          <w:numId w:val="6"/>
        </w:numPr>
        <w:rPr>
          <w:rFonts w:ascii="Avenir Next" w:hAnsi="Avenir Next"/>
          <w:sz w:val="20"/>
          <w:szCs w:val="20"/>
        </w:rPr>
      </w:pPr>
      <w:r>
        <w:rPr>
          <w:rFonts w:ascii="Avenir Next" w:hAnsi="Avenir Next"/>
          <w:sz w:val="20"/>
          <w:szCs w:val="20"/>
        </w:rPr>
        <w:t>Communicates information to assure all personnel are informed of decisions, actions, requirements, and status of attaining established levels of service.</w:t>
      </w:r>
    </w:p>
    <w:p w14:paraId="7B108711" w14:textId="77777777" w:rsidR="00304707" w:rsidRDefault="00304707">
      <w:pPr>
        <w:pStyle w:val="Default"/>
        <w:tabs>
          <w:tab w:val="left" w:pos="450"/>
        </w:tabs>
        <w:rPr>
          <w:rFonts w:ascii="Avenir Next" w:eastAsia="Avenir Next" w:hAnsi="Avenir Next" w:cs="Avenir Next"/>
          <w:sz w:val="20"/>
          <w:szCs w:val="20"/>
        </w:rPr>
      </w:pPr>
    </w:p>
    <w:p w14:paraId="441A8971" w14:textId="77777777" w:rsidR="00304707" w:rsidRDefault="0074463A">
      <w:pPr>
        <w:pStyle w:val="Default"/>
        <w:numPr>
          <w:ilvl w:val="2"/>
          <w:numId w:val="6"/>
        </w:numPr>
        <w:rPr>
          <w:rFonts w:ascii="Avenir Next" w:hAnsi="Avenir Next"/>
          <w:sz w:val="20"/>
          <w:szCs w:val="20"/>
        </w:rPr>
      </w:pPr>
      <w:r>
        <w:rPr>
          <w:rFonts w:ascii="Avenir Next" w:hAnsi="Avenir Next"/>
          <w:sz w:val="20"/>
          <w:szCs w:val="20"/>
        </w:rPr>
        <w:lastRenderedPageBreak/>
        <w:t>Delegates assignments to assure efficient and effective accomplishment of activities.</w:t>
      </w:r>
    </w:p>
    <w:p w14:paraId="49178E0A" w14:textId="77777777" w:rsidR="00304707" w:rsidRDefault="00304707">
      <w:pPr>
        <w:pStyle w:val="Default"/>
        <w:tabs>
          <w:tab w:val="left" w:pos="90"/>
        </w:tabs>
        <w:ind w:left="2160" w:hanging="2160"/>
        <w:rPr>
          <w:rFonts w:ascii="Avenir Next" w:eastAsia="Avenir Next" w:hAnsi="Avenir Next" w:cs="Avenir Next"/>
          <w:sz w:val="20"/>
          <w:szCs w:val="20"/>
        </w:rPr>
      </w:pPr>
    </w:p>
    <w:p w14:paraId="4B552262" w14:textId="77777777" w:rsidR="00443F2D" w:rsidRDefault="00443F2D">
      <w:pPr>
        <w:pStyle w:val="Default"/>
        <w:tabs>
          <w:tab w:val="left" w:pos="90"/>
        </w:tabs>
        <w:ind w:left="2160" w:hanging="2160"/>
        <w:rPr>
          <w:rFonts w:ascii="Avenir Next" w:hAnsi="Avenir Next"/>
          <w:b/>
          <w:bCs/>
          <w:sz w:val="20"/>
          <w:szCs w:val="20"/>
        </w:rPr>
      </w:pPr>
    </w:p>
    <w:p w14:paraId="27B0F53E" w14:textId="5DF99850" w:rsidR="00304707" w:rsidRDefault="0074463A">
      <w:pPr>
        <w:pStyle w:val="Default"/>
        <w:tabs>
          <w:tab w:val="left" w:pos="90"/>
        </w:tabs>
        <w:ind w:left="2160" w:hanging="2160"/>
        <w:rPr>
          <w:rFonts w:ascii="Avenir Next" w:eastAsia="Avenir Next" w:hAnsi="Avenir Next" w:cs="Avenir Next"/>
          <w:b/>
          <w:bCs/>
          <w:sz w:val="20"/>
          <w:szCs w:val="20"/>
        </w:rPr>
      </w:pPr>
      <w:r>
        <w:rPr>
          <w:rFonts w:ascii="Avenir Next" w:hAnsi="Avenir Next"/>
          <w:b/>
          <w:bCs/>
          <w:sz w:val="20"/>
          <w:szCs w:val="20"/>
        </w:rPr>
        <w:t>External Relationships</w:t>
      </w:r>
    </w:p>
    <w:p w14:paraId="4ABD1CAC" w14:textId="77777777" w:rsidR="00304707" w:rsidRDefault="00304707">
      <w:pPr>
        <w:pStyle w:val="Default"/>
        <w:tabs>
          <w:tab w:val="left" w:pos="90"/>
        </w:tabs>
        <w:ind w:left="1440" w:hanging="1440"/>
        <w:rPr>
          <w:rFonts w:ascii="Avenir Next" w:eastAsia="Avenir Next" w:hAnsi="Avenir Next" w:cs="Avenir Next"/>
          <w:b/>
          <w:bCs/>
          <w:sz w:val="20"/>
          <w:szCs w:val="20"/>
          <w:u w:val="single"/>
        </w:rPr>
      </w:pPr>
    </w:p>
    <w:p w14:paraId="5401C175" w14:textId="77777777" w:rsidR="00304707" w:rsidRDefault="0074463A">
      <w:pPr>
        <w:pStyle w:val="Default"/>
        <w:numPr>
          <w:ilvl w:val="2"/>
          <w:numId w:val="7"/>
        </w:numPr>
        <w:rPr>
          <w:rFonts w:ascii="Avenir Next" w:hAnsi="Avenir Next"/>
          <w:sz w:val="20"/>
          <w:szCs w:val="20"/>
        </w:rPr>
      </w:pPr>
      <w:r>
        <w:rPr>
          <w:rFonts w:ascii="Avenir Next" w:hAnsi="Avenir Next"/>
          <w:sz w:val="20"/>
          <w:szCs w:val="20"/>
        </w:rPr>
        <w:t>Establishes and maintains a working relationship with the media, citizens, business community and other civic groups and stakeholders with the Fire District.</w:t>
      </w:r>
    </w:p>
    <w:p w14:paraId="62679093" w14:textId="77777777" w:rsidR="00304707" w:rsidRDefault="00304707">
      <w:pPr>
        <w:pStyle w:val="Default"/>
        <w:tabs>
          <w:tab w:val="left" w:pos="90"/>
        </w:tabs>
        <w:rPr>
          <w:rFonts w:ascii="Avenir Next" w:eastAsia="Avenir Next" w:hAnsi="Avenir Next" w:cs="Avenir Next"/>
          <w:sz w:val="20"/>
          <w:szCs w:val="20"/>
        </w:rPr>
      </w:pPr>
    </w:p>
    <w:p w14:paraId="3A2246E5" w14:textId="55F64537" w:rsidR="00304707" w:rsidRDefault="0074463A">
      <w:pPr>
        <w:pStyle w:val="Default"/>
        <w:numPr>
          <w:ilvl w:val="2"/>
          <w:numId w:val="7"/>
        </w:numPr>
        <w:rPr>
          <w:rFonts w:ascii="Avenir Next" w:hAnsi="Avenir Next"/>
          <w:sz w:val="20"/>
          <w:szCs w:val="20"/>
        </w:rPr>
      </w:pPr>
      <w:r>
        <w:rPr>
          <w:rFonts w:ascii="Avenir Next" w:hAnsi="Avenir Next"/>
          <w:sz w:val="20"/>
          <w:szCs w:val="20"/>
        </w:rPr>
        <w:t xml:space="preserve">Coordinates and provides information </w:t>
      </w:r>
      <w:r w:rsidR="009D3D1D">
        <w:rPr>
          <w:rFonts w:ascii="Avenir Next" w:hAnsi="Avenir Next"/>
          <w:sz w:val="20"/>
          <w:szCs w:val="20"/>
        </w:rPr>
        <w:t>on</w:t>
      </w:r>
      <w:r>
        <w:rPr>
          <w:rFonts w:ascii="Avenir Next" w:hAnsi="Avenir Next"/>
          <w:sz w:val="20"/>
          <w:szCs w:val="20"/>
        </w:rPr>
        <w:t xml:space="preserve"> the Fire District’s activities to all interested parties.</w:t>
      </w:r>
    </w:p>
    <w:p w14:paraId="5006A3D2" w14:textId="77777777" w:rsidR="00304707" w:rsidRDefault="00304707">
      <w:pPr>
        <w:pStyle w:val="Default"/>
        <w:tabs>
          <w:tab w:val="left" w:pos="90"/>
        </w:tabs>
        <w:rPr>
          <w:rFonts w:ascii="Avenir Next" w:eastAsia="Avenir Next" w:hAnsi="Avenir Next" w:cs="Avenir Next"/>
          <w:sz w:val="20"/>
          <w:szCs w:val="20"/>
        </w:rPr>
      </w:pPr>
    </w:p>
    <w:p w14:paraId="29C786F5" w14:textId="0D7F263B" w:rsidR="00304707" w:rsidRDefault="0074463A">
      <w:pPr>
        <w:pStyle w:val="Default"/>
        <w:numPr>
          <w:ilvl w:val="2"/>
          <w:numId w:val="7"/>
        </w:numPr>
        <w:rPr>
          <w:rFonts w:ascii="Avenir Next" w:hAnsi="Avenir Next"/>
          <w:sz w:val="20"/>
          <w:szCs w:val="20"/>
        </w:rPr>
      </w:pPr>
      <w:r>
        <w:rPr>
          <w:rFonts w:ascii="Avenir Next" w:hAnsi="Avenir Next"/>
          <w:sz w:val="20"/>
          <w:szCs w:val="20"/>
        </w:rPr>
        <w:t>Maintains good working relationships with other agencies to include, but not be limited, to other fire districts, cit</w:t>
      </w:r>
      <w:r w:rsidR="00443F2D">
        <w:rPr>
          <w:rFonts w:ascii="Avenir Next" w:hAnsi="Avenir Next"/>
          <w:sz w:val="20"/>
          <w:szCs w:val="20"/>
        </w:rPr>
        <w:t>y</w:t>
      </w:r>
      <w:r>
        <w:rPr>
          <w:rFonts w:ascii="Avenir Next" w:hAnsi="Avenir Next"/>
          <w:sz w:val="20"/>
          <w:szCs w:val="20"/>
        </w:rPr>
        <w:t>, county government, and other organizations and jurisdictions that influence the ability of the fire district to provide services.</w:t>
      </w:r>
    </w:p>
    <w:p w14:paraId="66912C69" w14:textId="77777777" w:rsidR="00304707" w:rsidRDefault="00304707">
      <w:pPr>
        <w:pStyle w:val="Body1"/>
        <w:suppressAutoHyphens/>
        <w:ind w:left="720" w:hanging="720"/>
        <w:rPr>
          <w:rFonts w:ascii="Avenir Next" w:eastAsia="Avenir Next" w:hAnsi="Avenir Next" w:cs="Avenir Next"/>
          <w:sz w:val="20"/>
          <w:szCs w:val="20"/>
        </w:rPr>
      </w:pPr>
    </w:p>
    <w:p w14:paraId="6A6195F4" w14:textId="77777777" w:rsidR="00304707" w:rsidRDefault="0074463A">
      <w:pPr>
        <w:pStyle w:val="Body1"/>
        <w:suppressAutoHyphens/>
        <w:jc w:val="center"/>
        <w:rPr>
          <w:rFonts w:ascii="Avenir Next" w:eastAsia="Avenir Next" w:hAnsi="Avenir Next" w:cs="Avenir Next"/>
          <w:b/>
          <w:bCs/>
          <w:sz w:val="20"/>
          <w:szCs w:val="20"/>
        </w:rPr>
      </w:pPr>
      <w:r>
        <w:rPr>
          <w:rFonts w:ascii="Avenir Next" w:hAnsi="Avenir Next"/>
          <w:b/>
          <w:bCs/>
          <w:sz w:val="20"/>
          <w:szCs w:val="20"/>
        </w:rPr>
        <w:t>KNOWLEDGE, SKILLS, AND ABILITIES</w:t>
      </w:r>
    </w:p>
    <w:p w14:paraId="3CC29B5D" w14:textId="77777777" w:rsidR="00304707" w:rsidRDefault="00304707">
      <w:pPr>
        <w:pStyle w:val="Body1"/>
        <w:suppressAutoHyphens/>
        <w:rPr>
          <w:rFonts w:ascii="Avenir Next" w:eastAsia="Avenir Next" w:hAnsi="Avenir Next" w:cs="Avenir Next"/>
          <w:b/>
          <w:bCs/>
          <w:sz w:val="20"/>
          <w:szCs w:val="20"/>
        </w:rPr>
      </w:pPr>
    </w:p>
    <w:p w14:paraId="10CF23F1" w14:textId="77777777" w:rsidR="00304707" w:rsidRDefault="0074463A">
      <w:pPr>
        <w:pStyle w:val="Default"/>
        <w:numPr>
          <w:ilvl w:val="1"/>
          <w:numId w:val="8"/>
        </w:numPr>
        <w:rPr>
          <w:rFonts w:ascii="Avenir Next" w:hAnsi="Avenir Next"/>
          <w:sz w:val="20"/>
          <w:szCs w:val="20"/>
        </w:rPr>
      </w:pPr>
      <w:r>
        <w:rPr>
          <w:rFonts w:ascii="Avenir Next" w:hAnsi="Avenir Next"/>
          <w:sz w:val="20"/>
          <w:szCs w:val="20"/>
        </w:rPr>
        <w:t>Must be able to speak, read and write the English language and communicate effectively in a manner consistent with the requirements of a chief executive officer.</w:t>
      </w:r>
    </w:p>
    <w:p w14:paraId="75A29044" w14:textId="77777777" w:rsidR="00304707" w:rsidRDefault="00304707">
      <w:pPr>
        <w:pStyle w:val="Default"/>
        <w:tabs>
          <w:tab w:val="left" w:pos="90"/>
        </w:tabs>
        <w:rPr>
          <w:rFonts w:ascii="Avenir Next" w:eastAsia="Avenir Next" w:hAnsi="Avenir Next" w:cs="Avenir Next"/>
          <w:sz w:val="20"/>
          <w:szCs w:val="20"/>
        </w:rPr>
      </w:pPr>
    </w:p>
    <w:p w14:paraId="788577FC" w14:textId="6ACE0390" w:rsidR="00304707" w:rsidRDefault="0074463A">
      <w:pPr>
        <w:pStyle w:val="Default"/>
        <w:numPr>
          <w:ilvl w:val="1"/>
          <w:numId w:val="8"/>
        </w:numPr>
        <w:rPr>
          <w:rFonts w:ascii="Avenir Next" w:hAnsi="Avenir Next"/>
          <w:sz w:val="20"/>
          <w:szCs w:val="20"/>
        </w:rPr>
      </w:pPr>
      <w:r>
        <w:rPr>
          <w:rFonts w:ascii="Avenir Next" w:hAnsi="Avenir Next"/>
          <w:sz w:val="20"/>
          <w:szCs w:val="20"/>
        </w:rPr>
        <w:t xml:space="preserve">Must be able to meet with the </w:t>
      </w:r>
      <w:r w:rsidR="00C92131">
        <w:rPr>
          <w:rFonts w:ascii="Avenir Next" w:hAnsi="Avenir Next"/>
          <w:sz w:val="20"/>
          <w:szCs w:val="20"/>
        </w:rPr>
        <w:t>public</w:t>
      </w:r>
      <w:r>
        <w:rPr>
          <w:rFonts w:ascii="Avenir Next" w:hAnsi="Avenir Next"/>
          <w:sz w:val="20"/>
          <w:szCs w:val="20"/>
        </w:rPr>
        <w:t xml:space="preserve"> and respond to concerns or requests in a courteous and professional manner and be able to promote a positive image of the Fire District.</w:t>
      </w:r>
    </w:p>
    <w:p w14:paraId="33590558" w14:textId="77777777" w:rsidR="00304707" w:rsidRDefault="00304707">
      <w:pPr>
        <w:pStyle w:val="Default"/>
        <w:tabs>
          <w:tab w:val="left" w:pos="90"/>
        </w:tabs>
        <w:rPr>
          <w:rFonts w:ascii="Avenir Next" w:eastAsia="Avenir Next" w:hAnsi="Avenir Next" w:cs="Avenir Next"/>
          <w:sz w:val="20"/>
          <w:szCs w:val="20"/>
        </w:rPr>
      </w:pPr>
    </w:p>
    <w:p w14:paraId="792ED21D" w14:textId="1C2ACD98" w:rsidR="00304707" w:rsidRDefault="0074463A">
      <w:pPr>
        <w:pStyle w:val="Default"/>
        <w:numPr>
          <w:ilvl w:val="1"/>
          <w:numId w:val="8"/>
        </w:numPr>
        <w:rPr>
          <w:rFonts w:ascii="Avenir Next" w:hAnsi="Avenir Next"/>
          <w:sz w:val="20"/>
          <w:szCs w:val="20"/>
        </w:rPr>
      </w:pPr>
      <w:r>
        <w:rPr>
          <w:rFonts w:ascii="Avenir Next" w:hAnsi="Avenir Next"/>
          <w:sz w:val="20"/>
          <w:szCs w:val="20"/>
        </w:rPr>
        <w:t xml:space="preserve">Must be able to train, supervise, motivate and evaluate subordinate personnel along with the ability to establish and maintain good working relationships with other </w:t>
      </w:r>
      <w:r w:rsidR="00F25C58">
        <w:rPr>
          <w:rFonts w:ascii="Avenir Next" w:hAnsi="Avenir Next"/>
          <w:sz w:val="20"/>
          <w:szCs w:val="20"/>
        </w:rPr>
        <w:t>members</w:t>
      </w:r>
      <w:r>
        <w:rPr>
          <w:rFonts w:ascii="Avenir Next" w:hAnsi="Avenir Next"/>
          <w:sz w:val="20"/>
          <w:szCs w:val="20"/>
        </w:rPr>
        <w:t>, supervisors and peers.</w:t>
      </w:r>
    </w:p>
    <w:p w14:paraId="143F97E0" w14:textId="77777777" w:rsidR="00304707" w:rsidRDefault="00304707">
      <w:pPr>
        <w:pStyle w:val="Default"/>
        <w:tabs>
          <w:tab w:val="left" w:pos="90"/>
        </w:tabs>
        <w:rPr>
          <w:rFonts w:ascii="Avenir Next" w:eastAsia="Avenir Next" w:hAnsi="Avenir Next" w:cs="Avenir Next"/>
          <w:sz w:val="20"/>
          <w:szCs w:val="20"/>
        </w:rPr>
      </w:pPr>
    </w:p>
    <w:p w14:paraId="66B2313B" w14:textId="77777777" w:rsidR="00304707" w:rsidRDefault="0074463A">
      <w:pPr>
        <w:pStyle w:val="Default"/>
        <w:numPr>
          <w:ilvl w:val="1"/>
          <w:numId w:val="8"/>
        </w:numPr>
        <w:rPr>
          <w:rFonts w:ascii="Avenir Next" w:hAnsi="Avenir Next"/>
          <w:sz w:val="20"/>
          <w:szCs w:val="20"/>
        </w:rPr>
      </w:pPr>
      <w:r>
        <w:rPr>
          <w:rFonts w:ascii="Avenir Next" w:hAnsi="Avenir Next"/>
          <w:sz w:val="20"/>
          <w:szCs w:val="20"/>
        </w:rPr>
        <w:t>Must be able to demonstrate a thorough knowledge of modern fire suppression, fire and life safety prevention and emergency medical care.</w:t>
      </w:r>
    </w:p>
    <w:p w14:paraId="5D17A1DD" w14:textId="77777777" w:rsidR="00304707" w:rsidRDefault="00304707">
      <w:pPr>
        <w:pStyle w:val="Body1"/>
        <w:suppressAutoHyphens/>
        <w:rPr>
          <w:rFonts w:ascii="Avenir Next" w:eastAsia="Avenir Next" w:hAnsi="Avenir Next" w:cs="Avenir Next"/>
          <w:sz w:val="20"/>
          <w:szCs w:val="20"/>
        </w:rPr>
      </w:pPr>
    </w:p>
    <w:p w14:paraId="6EA977AB" w14:textId="4BBE42FE" w:rsidR="00304707" w:rsidRDefault="00311810">
      <w:pPr>
        <w:pStyle w:val="Body1"/>
        <w:suppressAutoHyphens/>
        <w:jc w:val="center"/>
        <w:rPr>
          <w:rFonts w:ascii="Avenir Next" w:eastAsia="Avenir Next" w:hAnsi="Avenir Next" w:cs="Avenir Next"/>
          <w:b/>
          <w:bCs/>
        </w:rPr>
      </w:pPr>
      <w:r>
        <w:rPr>
          <w:rFonts w:ascii="Avenir Next" w:hAnsi="Avenir Next"/>
          <w:b/>
          <w:bCs/>
        </w:rPr>
        <w:t>M</w:t>
      </w:r>
      <w:r w:rsidR="00F423FD">
        <w:rPr>
          <w:rFonts w:ascii="Avenir Next" w:hAnsi="Avenir Next"/>
          <w:b/>
          <w:bCs/>
        </w:rPr>
        <w:t>INIMUM REQUIREMENTS</w:t>
      </w:r>
    </w:p>
    <w:p w14:paraId="7660D9E6" w14:textId="77777777" w:rsidR="00304707" w:rsidRDefault="00304707">
      <w:pPr>
        <w:pStyle w:val="Body1"/>
        <w:suppressAutoHyphens/>
        <w:jc w:val="center"/>
        <w:rPr>
          <w:rFonts w:ascii="Avenir Next" w:eastAsia="Avenir Next" w:hAnsi="Avenir Next" w:cs="Avenir Next"/>
        </w:rPr>
      </w:pPr>
    </w:p>
    <w:p w14:paraId="7638B055" w14:textId="501EC8CB" w:rsidR="006C4BD5" w:rsidRDefault="006C4BD5" w:rsidP="006C4BD5">
      <w:pPr>
        <w:pStyle w:val="Body1"/>
        <w:numPr>
          <w:ilvl w:val="0"/>
          <w:numId w:val="9"/>
        </w:numPr>
        <w:tabs>
          <w:tab w:val="left" w:pos="720"/>
        </w:tabs>
        <w:suppressAutoHyphens/>
        <w:rPr>
          <w:rFonts w:ascii="Avenir Next" w:hAnsi="Avenir Next"/>
          <w:sz w:val="20"/>
          <w:szCs w:val="20"/>
        </w:rPr>
      </w:pPr>
      <w:r>
        <w:rPr>
          <w:rFonts w:ascii="Avenir Next" w:hAnsi="Avenir Next"/>
          <w:sz w:val="20"/>
          <w:szCs w:val="20"/>
        </w:rPr>
        <w:t xml:space="preserve">Minimum of </w:t>
      </w:r>
      <w:r w:rsidR="00AA6E0F" w:rsidRPr="0019169E">
        <w:rPr>
          <w:rFonts w:ascii="Avenir Next" w:hAnsi="Avenir Next"/>
          <w:sz w:val="20"/>
          <w:szCs w:val="20"/>
        </w:rPr>
        <w:t xml:space="preserve">10 </w:t>
      </w:r>
      <w:r w:rsidRPr="0019169E">
        <w:rPr>
          <w:rFonts w:ascii="Avenir Next" w:hAnsi="Avenir Next"/>
          <w:sz w:val="20"/>
          <w:szCs w:val="20"/>
        </w:rPr>
        <w:t>years</w:t>
      </w:r>
      <w:r>
        <w:rPr>
          <w:rFonts w:ascii="Avenir Next" w:hAnsi="Avenir Next"/>
          <w:sz w:val="20"/>
          <w:szCs w:val="20"/>
        </w:rPr>
        <w:t xml:space="preserve"> progressive fire service experience, with </w:t>
      </w:r>
      <w:r w:rsidR="00AA6E0F" w:rsidRPr="0019169E">
        <w:rPr>
          <w:rFonts w:ascii="Avenir Next" w:hAnsi="Avenir Next"/>
          <w:sz w:val="20"/>
          <w:szCs w:val="20"/>
        </w:rPr>
        <w:t>5</w:t>
      </w:r>
      <w:r w:rsidRPr="0019169E">
        <w:rPr>
          <w:rFonts w:ascii="Avenir Next" w:hAnsi="Avenir Next"/>
          <w:sz w:val="20"/>
          <w:szCs w:val="20"/>
        </w:rPr>
        <w:t xml:space="preserve"> years</w:t>
      </w:r>
      <w:r>
        <w:rPr>
          <w:rFonts w:ascii="Avenir Next" w:hAnsi="Avenir Next"/>
          <w:sz w:val="20"/>
          <w:szCs w:val="20"/>
        </w:rPr>
        <w:t xml:space="preserve"> as a </w:t>
      </w:r>
      <w:r w:rsidR="00CA28C8">
        <w:rPr>
          <w:rFonts w:ascii="Avenir Next" w:hAnsi="Avenir Next"/>
          <w:sz w:val="20"/>
          <w:szCs w:val="20"/>
        </w:rPr>
        <w:t>duty/</w:t>
      </w:r>
      <w:r>
        <w:rPr>
          <w:rFonts w:ascii="Avenir Next" w:hAnsi="Avenir Next"/>
          <w:sz w:val="20"/>
          <w:szCs w:val="20"/>
        </w:rPr>
        <w:t>company officer or higher</w:t>
      </w:r>
    </w:p>
    <w:p w14:paraId="0A140DF4" w14:textId="77777777" w:rsidR="006C4BD5" w:rsidRDefault="006C4BD5" w:rsidP="006C4BD5">
      <w:pPr>
        <w:pStyle w:val="Body1"/>
        <w:tabs>
          <w:tab w:val="left" w:pos="720"/>
        </w:tabs>
        <w:suppressAutoHyphens/>
        <w:ind w:left="327"/>
        <w:rPr>
          <w:rFonts w:ascii="Avenir Next" w:hAnsi="Avenir Next"/>
          <w:sz w:val="20"/>
          <w:szCs w:val="20"/>
        </w:rPr>
      </w:pPr>
    </w:p>
    <w:p w14:paraId="3C2C4851" w14:textId="5ACF09D8" w:rsidR="00304707" w:rsidRDefault="009B7AC9">
      <w:pPr>
        <w:pStyle w:val="Default"/>
        <w:numPr>
          <w:ilvl w:val="0"/>
          <w:numId w:val="9"/>
        </w:numPr>
        <w:rPr>
          <w:rFonts w:ascii="Avenir Next" w:hAnsi="Avenir Next"/>
          <w:sz w:val="20"/>
          <w:szCs w:val="20"/>
        </w:rPr>
      </w:pPr>
      <w:r>
        <w:rPr>
          <w:rFonts w:ascii="Avenir Next" w:hAnsi="Avenir Next"/>
          <w:sz w:val="20"/>
          <w:szCs w:val="20"/>
        </w:rPr>
        <w:t>V</w:t>
      </w:r>
      <w:r w:rsidR="0074463A">
        <w:rPr>
          <w:rFonts w:ascii="Avenir Next" w:hAnsi="Avenir Next"/>
          <w:sz w:val="20"/>
          <w:szCs w:val="20"/>
        </w:rPr>
        <w:t xml:space="preserve">alid </w:t>
      </w:r>
      <w:r w:rsidR="009C3C54">
        <w:rPr>
          <w:rFonts w:ascii="Avenir Next" w:hAnsi="Avenir Next"/>
          <w:sz w:val="20"/>
          <w:szCs w:val="20"/>
        </w:rPr>
        <w:t xml:space="preserve">Oregon </w:t>
      </w:r>
      <w:r w:rsidR="002D3FA3">
        <w:rPr>
          <w:rFonts w:ascii="Avenir Next" w:hAnsi="Avenir Next"/>
          <w:sz w:val="20"/>
          <w:szCs w:val="20"/>
        </w:rPr>
        <w:t>driver’s</w:t>
      </w:r>
      <w:r w:rsidR="0074463A">
        <w:rPr>
          <w:rFonts w:ascii="Avenir Next" w:hAnsi="Avenir Next"/>
          <w:sz w:val="20"/>
          <w:szCs w:val="20"/>
        </w:rPr>
        <w:t xml:space="preserve"> license</w:t>
      </w:r>
      <w:r w:rsidR="00342F0C">
        <w:rPr>
          <w:rFonts w:ascii="Avenir Next" w:hAnsi="Avenir Next"/>
          <w:sz w:val="20"/>
          <w:szCs w:val="20"/>
        </w:rPr>
        <w:t xml:space="preserve"> that</w:t>
      </w:r>
      <w:r w:rsidR="0074463A">
        <w:rPr>
          <w:rFonts w:ascii="Avenir Next" w:hAnsi="Avenir Next"/>
          <w:sz w:val="20"/>
          <w:szCs w:val="20"/>
        </w:rPr>
        <w:t xml:space="preserve"> </w:t>
      </w:r>
      <w:r w:rsidR="00342F0C">
        <w:rPr>
          <w:rFonts w:ascii="Avenir Next" w:hAnsi="Avenir Next"/>
          <w:sz w:val="20"/>
          <w:szCs w:val="20"/>
        </w:rPr>
        <w:t>is insurable</w:t>
      </w:r>
      <w:r w:rsidR="0074463A">
        <w:rPr>
          <w:rFonts w:ascii="Avenir Next" w:hAnsi="Avenir Next"/>
          <w:sz w:val="20"/>
          <w:szCs w:val="20"/>
        </w:rPr>
        <w:t xml:space="preserve"> by the </w:t>
      </w:r>
      <w:r w:rsidR="00451EEE">
        <w:rPr>
          <w:rFonts w:ascii="Avenir Next" w:hAnsi="Avenir Next"/>
          <w:sz w:val="20"/>
          <w:szCs w:val="20"/>
        </w:rPr>
        <w:t>District’s</w:t>
      </w:r>
      <w:r w:rsidR="0074463A">
        <w:rPr>
          <w:rFonts w:ascii="Avenir Next" w:hAnsi="Avenir Next"/>
          <w:sz w:val="20"/>
          <w:szCs w:val="20"/>
        </w:rPr>
        <w:t xml:space="preserve"> insurance </w:t>
      </w:r>
      <w:r w:rsidR="005133B8">
        <w:rPr>
          <w:rFonts w:ascii="Avenir Next" w:hAnsi="Avenir Next"/>
          <w:sz w:val="20"/>
          <w:szCs w:val="20"/>
        </w:rPr>
        <w:t>carrier</w:t>
      </w:r>
      <w:r w:rsidR="004B553E">
        <w:rPr>
          <w:rFonts w:ascii="Avenir Next" w:hAnsi="Avenir Next"/>
          <w:sz w:val="20"/>
          <w:szCs w:val="20"/>
        </w:rPr>
        <w:t>.</w:t>
      </w:r>
    </w:p>
    <w:p w14:paraId="09DF1037" w14:textId="77777777" w:rsidR="00304707" w:rsidRDefault="00304707">
      <w:pPr>
        <w:pStyle w:val="Default"/>
        <w:rPr>
          <w:rFonts w:ascii="Avenir Next" w:eastAsia="Avenir Next" w:hAnsi="Avenir Next" w:cs="Avenir Next"/>
          <w:sz w:val="20"/>
          <w:szCs w:val="20"/>
        </w:rPr>
      </w:pPr>
    </w:p>
    <w:p w14:paraId="5B73B099" w14:textId="0F6FB2D9" w:rsidR="00304707" w:rsidRDefault="0074463A">
      <w:pPr>
        <w:pStyle w:val="Default"/>
        <w:numPr>
          <w:ilvl w:val="0"/>
          <w:numId w:val="9"/>
        </w:numPr>
        <w:spacing w:line="480" w:lineRule="auto"/>
        <w:rPr>
          <w:rFonts w:ascii="Avenir Next" w:hAnsi="Avenir Next"/>
          <w:sz w:val="20"/>
          <w:szCs w:val="20"/>
        </w:rPr>
      </w:pPr>
      <w:r>
        <w:rPr>
          <w:rFonts w:ascii="Avenir Next" w:hAnsi="Avenir Next"/>
          <w:sz w:val="20"/>
          <w:szCs w:val="20"/>
        </w:rPr>
        <w:t xml:space="preserve">Must be able to meet the physical requirements of the </w:t>
      </w:r>
      <w:r w:rsidR="00342F0C">
        <w:rPr>
          <w:rFonts w:ascii="Avenir Next" w:hAnsi="Avenir Next"/>
          <w:sz w:val="20"/>
          <w:szCs w:val="20"/>
        </w:rPr>
        <w:t>position.</w:t>
      </w:r>
    </w:p>
    <w:p w14:paraId="51B86A60" w14:textId="43527A22" w:rsidR="00304707" w:rsidRDefault="00257E08" w:rsidP="008B6895">
      <w:pPr>
        <w:pStyle w:val="Default"/>
        <w:numPr>
          <w:ilvl w:val="0"/>
          <w:numId w:val="9"/>
        </w:numPr>
        <w:spacing w:line="480" w:lineRule="auto"/>
        <w:rPr>
          <w:rFonts w:ascii="Avenir Next" w:hAnsi="Avenir Next"/>
          <w:sz w:val="20"/>
          <w:szCs w:val="20"/>
        </w:rPr>
      </w:pPr>
      <w:r>
        <w:rPr>
          <w:rFonts w:ascii="Avenir Next" w:hAnsi="Avenir Next"/>
          <w:sz w:val="20"/>
          <w:szCs w:val="20"/>
        </w:rPr>
        <w:t xml:space="preserve">Must </w:t>
      </w:r>
      <w:r w:rsidR="004B3DBC">
        <w:rPr>
          <w:rFonts w:ascii="Avenir Next" w:hAnsi="Avenir Next"/>
          <w:sz w:val="20"/>
          <w:szCs w:val="20"/>
        </w:rPr>
        <w:t>s</w:t>
      </w:r>
      <w:r w:rsidR="0074463A" w:rsidRPr="008B6895">
        <w:rPr>
          <w:rFonts w:ascii="Avenir Next" w:hAnsi="Avenir Next"/>
          <w:sz w:val="20"/>
          <w:szCs w:val="20"/>
        </w:rPr>
        <w:t xml:space="preserve">uccessfully pass </w:t>
      </w:r>
      <w:r w:rsidR="004B3DBC">
        <w:rPr>
          <w:rFonts w:ascii="Avenir Next" w:hAnsi="Avenir Next"/>
          <w:sz w:val="20"/>
          <w:szCs w:val="20"/>
        </w:rPr>
        <w:t xml:space="preserve">districts </w:t>
      </w:r>
      <w:r w:rsidR="0074463A" w:rsidRPr="008B6895">
        <w:rPr>
          <w:rFonts w:ascii="Avenir Next" w:hAnsi="Avenir Next"/>
          <w:sz w:val="20"/>
          <w:szCs w:val="20"/>
        </w:rPr>
        <w:t xml:space="preserve">alcohol, drug and </w:t>
      </w:r>
      <w:r w:rsidR="004B3DBC">
        <w:rPr>
          <w:rFonts w:ascii="Avenir Next" w:hAnsi="Avenir Next"/>
          <w:sz w:val="20"/>
          <w:szCs w:val="20"/>
        </w:rPr>
        <w:t xml:space="preserve">financial/criminal </w:t>
      </w:r>
      <w:r w:rsidR="0074463A" w:rsidRPr="008B6895">
        <w:rPr>
          <w:rFonts w:ascii="Avenir Next" w:hAnsi="Avenir Next"/>
          <w:sz w:val="20"/>
          <w:szCs w:val="20"/>
        </w:rPr>
        <w:t>backgrou</w:t>
      </w:r>
      <w:r w:rsidR="008B6895">
        <w:rPr>
          <w:rFonts w:ascii="Avenir Next" w:hAnsi="Avenir Next"/>
          <w:sz w:val="20"/>
          <w:szCs w:val="20"/>
        </w:rPr>
        <w:t>nd</w:t>
      </w:r>
      <w:r w:rsidR="00776338">
        <w:rPr>
          <w:rFonts w:ascii="Avenir Next" w:hAnsi="Avenir Next"/>
          <w:sz w:val="20"/>
          <w:szCs w:val="20"/>
        </w:rPr>
        <w:t xml:space="preserve"> evaluation</w:t>
      </w:r>
      <w:r w:rsidR="00E5261A">
        <w:rPr>
          <w:rFonts w:ascii="Avenir Next" w:hAnsi="Avenir Next"/>
          <w:sz w:val="20"/>
          <w:szCs w:val="20"/>
        </w:rPr>
        <w:t>.</w:t>
      </w:r>
    </w:p>
    <w:p w14:paraId="70F78A98" w14:textId="20179530" w:rsidR="005822D6" w:rsidRPr="008B6895" w:rsidRDefault="00A44155" w:rsidP="008B6895">
      <w:pPr>
        <w:pStyle w:val="Default"/>
        <w:numPr>
          <w:ilvl w:val="0"/>
          <w:numId w:val="9"/>
        </w:numPr>
        <w:spacing w:line="480" w:lineRule="auto"/>
        <w:rPr>
          <w:rFonts w:ascii="Avenir Next" w:hAnsi="Avenir Next"/>
          <w:sz w:val="20"/>
          <w:szCs w:val="20"/>
        </w:rPr>
      </w:pPr>
      <w:r>
        <w:rPr>
          <w:rFonts w:ascii="Avenir Next" w:hAnsi="Avenir Next"/>
          <w:sz w:val="20"/>
          <w:szCs w:val="20"/>
        </w:rPr>
        <w:t xml:space="preserve">Must </w:t>
      </w:r>
      <w:r w:rsidR="008D136F">
        <w:rPr>
          <w:rFonts w:ascii="Avenir Next" w:hAnsi="Avenir Next"/>
          <w:sz w:val="20"/>
          <w:szCs w:val="20"/>
        </w:rPr>
        <w:t xml:space="preserve">establish residency </w:t>
      </w:r>
      <w:r>
        <w:rPr>
          <w:rFonts w:ascii="Avenir Next" w:hAnsi="Avenir Next"/>
          <w:sz w:val="20"/>
          <w:szCs w:val="20"/>
        </w:rPr>
        <w:t>within the Fire District boundaries</w:t>
      </w:r>
      <w:r w:rsidR="002B605D">
        <w:rPr>
          <w:rFonts w:ascii="Avenir Next" w:hAnsi="Avenir Next"/>
          <w:sz w:val="20"/>
          <w:szCs w:val="20"/>
        </w:rPr>
        <w:t xml:space="preserve">, </w:t>
      </w:r>
      <w:r w:rsidR="008D136F">
        <w:rPr>
          <w:rFonts w:ascii="Avenir Next" w:hAnsi="Avenir Next"/>
          <w:sz w:val="20"/>
          <w:szCs w:val="20"/>
        </w:rPr>
        <w:t>time frame</w:t>
      </w:r>
      <w:r w:rsidR="002B605D">
        <w:rPr>
          <w:rFonts w:ascii="Avenir Next" w:hAnsi="Avenir Next"/>
          <w:sz w:val="20"/>
          <w:szCs w:val="20"/>
        </w:rPr>
        <w:t xml:space="preserve"> negotiable with Board</w:t>
      </w:r>
      <w:r w:rsidR="00A33219">
        <w:rPr>
          <w:rFonts w:ascii="Avenir Next" w:hAnsi="Avenir Next"/>
          <w:sz w:val="20"/>
          <w:szCs w:val="20"/>
        </w:rPr>
        <w:t>.</w:t>
      </w:r>
    </w:p>
    <w:p w14:paraId="2AD5B8CC" w14:textId="77777777" w:rsidR="00304707" w:rsidRDefault="00304707">
      <w:pPr>
        <w:pStyle w:val="Default"/>
        <w:rPr>
          <w:rFonts w:ascii="Avenir Next" w:eastAsia="Avenir Next" w:hAnsi="Avenir Next" w:cs="Avenir Next"/>
          <w:sz w:val="20"/>
          <w:szCs w:val="20"/>
        </w:rPr>
      </w:pPr>
    </w:p>
    <w:p w14:paraId="641F3CC1" w14:textId="77777777" w:rsidR="00304707" w:rsidRDefault="0074463A">
      <w:pPr>
        <w:pStyle w:val="Body1"/>
        <w:suppressAutoHyphens/>
        <w:jc w:val="center"/>
        <w:rPr>
          <w:rFonts w:ascii="Avenir Next" w:eastAsia="Avenir Next" w:hAnsi="Avenir Next" w:cs="Avenir Next"/>
          <w:b/>
          <w:bCs/>
        </w:rPr>
      </w:pPr>
      <w:r>
        <w:rPr>
          <w:rFonts w:ascii="Avenir Next" w:hAnsi="Avenir Next"/>
          <w:b/>
          <w:bCs/>
        </w:rPr>
        <w:t>EDUCATION AND EXPERIENCE</w:t>
      </w:r>
    </w:p>
    <w:p w14:paraId="1D6A9F5E" w14:textId="77777777" w:rsidR="00304707" w:rsidRDefault="00304707">
      <w:pPr>
        <w:pStyle w:val="Body1"/>
        <w:suppressAutoHyphens/>
        <w:rPr>
          <w:rFonts w:ascii="Avenir Next" w:eastAsia="Avenir Next" w:hAnsi="Avenir Next" w:cs="Avenir Next"/>
          <w:b/>
          <w:bCs/>
        </w:rPr>
      </w:pPr>
    </w:p>
    <w:p w14:paraId="608A53E1" w14:textId="77777777" w:rsidR="00304707" w:rsidRDefault="00304707">
      <w:pPr>
        <w:pStyle w:val="Body1"/>
        <w:tabs>
          <w:tab w:val="left" w:pos="720"/>
        </w:tabs>
        <w:suppressAutoHyphens/>
        <w:rPr>
          <w:rFonts w:ascii="Avenir Next" w:eastAsia="Avenir Next" w:hAnsi="Avenir Next" w:cs="Avenir Next"/>
          <w:sz w:val="20"/>
          <w:szCs w:val="20"/>
        </w:rPr>
      </w:pPr>
    </w:p>
    <w:p w14:paraId="35C0C9A9" w14:textId="4EFAA14D" w:rsidR="00304707" w:rsidRDefault="0074463A">
      <w:pPr>
        <w:pStyle w:val="Body1"/>
        <w:numPr>
          <w:ilvl w:val="0"/>
          <w:numId w:val="10"/>
        </w:numPr>
        <w:suppressAutoHyphens/>
        <w:rPr>
          <w:rFonts w:ascii="Avenir Next" w:hAnsi="Avenir Next"/>
          <w:sz w:val="20"/>
          <w:szCs w:val="20"/>
        </w:rPr>
      </w:pPr>
      <w:r>
        <w:rPr>
          <w:rFonts w:ascii="Avenir Next" w:hAnsi="Avenir Next"/>
          <w:sz w:val="20"/>
          <w:szCs w:val="20"/>
        </w:rPr>
        <w:t xml:space="preserve">Experience </w:t>
      </w:r>
      <w:r w:rsidR="004023D0">
        <w:rPr>
          <w:rFonts w:ascii="Avenir Next" w:hAnsi="Avenir Next"/>
          <w:sz w:val="20"/>
          <w:szCs w:val="20"/>
        </w:rPr>
        <w:t xml:space="preserve">working within </w:t>
      </w:r>
      <w:r>
        <w:rPr>
          <w:rFonts w:ascii="Avenir Next" w:hAnsi="Avenir Next"/>
          <w:sz w:val="20"/>
          <w:szCs w:val="20"/>
        </w:rPr>
        <w:t xml:space="preserve">a combination or volunteer only, all hazards, emergency services </w:t>
      </w:r>
      <w:r w:rsidR="00342F0C">
        <w:rPr>
          <w:rFonts w:ascii="Avenir Next" w:hAnsi="Avenir Next"/>
          <w:sz w:val="20"/>
          <w:szCs w:val="20"/>
        </w:rPr>
        <w:t>organization.</w:t>
      </w:r>
      <w:r w:rsidR="002447AC">
        <w:rPr>
          <w:rFonts w:ascii="Avenir Next" w:hAnsi="Avenir Next"/>
          <w:sz w:val="20"/>
          <w:szCs w:val="20"/>
        </w:rPr>
        <w:t xml:space="preserve"> </w:t>
      </w:r>
    </w:p>
    <w:p w14:paraId="400539F4" w14:textId="77777777" w:rsidR="00304707" w:rsidRDefault="00304707">
      <w:pPr>
        <w:pStyle w:val="Body1"/>
        <w:tabs>
          <w:tab w:val="left" w:pos="720"/>
        </w:tabs>
        <w:suppressAutoHyphens/>
        <w:rPr>
          <w:rFonts w:ascii="Avenir Next" w:eastAsia="Avenir Next" w:hAnsi="Avenir Next" w:cs="Avenir Next"/>
          <w:sz w:val="20"/>
          <w:szCs w:val="20"/>
        </w:rPr>
      </w:pPr>
    </w:p>
    <w:p w14:paraId="78FF3066" w14:textId="24553AB3" w:rsidR="009D4533" w:rsidRPr="00F97AA2" w:rsidRDefault="0021594A" w:rsidP="009D4533">
      <w:pPr>
        <w:pStyle w:val="Body1"/>
        <w:numPr>
          <w:ilvl w:val="0"/>
          <w:numId w:val="10"/>
        </w:numPr>
        <w:suppressAutoHyphens/>
        <w:rPr>
          <w:rFonts w:ascii="Avenir Next" w:eastAsia="Avenir Next" w:hAnsi="Avenir Next" w:cs="Avenir Next"/>
          <w:sz w:val="20"/>
          <w:szCs w:val="20"/>
        </w:rPr>
      </w:pPr>
      <w:r w:rsidRPr="00F97AA2">
        <w:rPr>
          <w:rFonts w:ascii="Avenir Next" w:hAnsi="Avenir Next"/>
          <w:sz w:val="20"/>
          <w:szCs w:val="20"/>
        </w:rPr>
        <w:t>A</w:t>
      </w:r>
      <w:r w:rsidR="00451EEE" w:rsidRPr="00F97AA2">
        <w:rPr>
          <w:rFonts w:ascii="Avenir Next" w:hAnsi="Avenir Next"/>
          <w:sz w:val="20"/>
          <w:szCs w:val="20"/>
        </w:rPr>
        <w:t>ssociate</w:t>
      </w:r>
      <w:r w:rsidR="0074463A" w:rsidRPr="00F97AA2">
        <w:rPr>
          <w:rFonts w:ascii="Avenir Next" w:hAnsi="Avenir Next"/>
          <w:sz w:val="20"/>
          <w:szCs w:val="20"/>
        </w:rPr>
        <w:t xml:space="preserve"> degree supplemented by successful completion of courses in fire service and budget administration</w:t>
      </w:r>
      <w:r w:rsidR="00D3387C" w:rsidRPr="00F97AA2">
        <w:rPr>
          <w:rFonts w:ascii="Avenir Next" w:hAnsi="Avenir Next"/>
          <w:sz w:val="20"/>
          <w:szCs w:val="20"/>
        </w:rPr>
        <w:t>.</w:t>
      </w:r>
    </w:p>
    <w:p w14:paraId="300975AC" w14:textId="77777777" w:rsidR="00D3387C" w:rsidRPr="00F97AA2" w:rsidRDefault="00D3387C" w:rsidP="00D3387C">
      <w:pPr>
        <w:pStyle w:val="ListParagraph"/>
        <w:rPr>
          <w:rFonts w:ascii="Avenir Next" w:eastAsia="Avenir Next" w:hAnsi="Avenir Next" w:cs="Avenir Next"/>
          <w:sz w:val="20"/>
          <w:szCs w:val="20"/>
        </w:rPr>
      </w:pPr>
    </w:p>
    <w:p w14:paraId="2BFF1CC4" w14:textId="111D47FC" w:rsidR="00304707" w:rsidRPr="00F97AA2" w:rsidRDefault="00B17211">
      <w:pPr>
        <w:pStyle w:val="Body1"/>
        <w:numPr>
          <w:ilvl w:val="0"/>
          <w:numId w:val="10"/>
        </w:numPr>
        <w:suppressAutoHyphens/>
        <w:rPr>
          <w:rFonts w:ascii="Avenir Next" w:hAnsi="Avenir Next"/>
          <w:sz w:val="20"/>
          <w:szCs w:val="20"/>
        </w:rPr>
      </w:pPr>
      <w:r w:rsidRPr="00F97AA2">
        <w:rPr>
          <w:rFonts w:ascii="Avenir Next" w:hAnsi="Avenir Next"/>
          <w:sz w:val="20"/>
          <w:szCs w:val="20"/>
        </w:rPr>
        <w:t>Requir</w:t>
      </w:r>
      <w:r w:rsidR="0072116F" w:rsidRPr="00F97AA2">
        <w:rPr>
          <w:rFonts w:ascii="Avenir Next" w:hAnsi="Avenir Next"/>
          <w:sz w:val="20"/>
          <w:szCs w:val="20"/>
        </w:rPr>
        <w:t xml:space="preserve">ed </w:t>
      </w:r>
      <w:r w:rsidR="0074463A" w:rsidRPr="00F97AA2">
        <w:rPr>
          <w:rFonts w:ascii="Avenir Next" w:hAnsi="Avenir Next"/>
          <w:sz w:val="20"/>
          <w:szCs w:val="20"/>
        </w:rPr>
        <w:t xml:space="preserve">Certifications  </w:t>
      </w:r>
    </w:p>
    <w:p w14:paraId="04658E52" w14:textId="77777777" w:rsidR="00D61A3A" w:rsidRDefault="009F1FD3">
      <w:pPr>
        <w:pStyle w:val="Default"/>
        <w:numPr>
          <w:ilvl w:val="0"/>
          <w:numId w:val="12"/>
        </w:numPr>
        <w:spacing w:before="100" w:after="100"/>
        <w:rPr>
          <w:rFonts w:ascii="Avenir Next" w:hAnsi="Avenir Next"/>
          <w:sz w:val="20"/>
          <w:szCs w:val="20"/>
        </w:rPr>
      </w:pPr>
      <w:r>
        <w:rPr>
          <w:rFonts w:ascii="Avenir Next" w:hAnsi="Avenir Next"/>
          <w:sz w:val="20"/>
          <w:szCs w:val="20"/>
        </w:rPr>
        <w:t>EMT</w:t>
      </w:r>
      <w:r w:rsidR="00D61A3A">
        <w:rPr>
          <w:rFonts w:ascii="Avenir Next" w:hAnsi="Avenir Next"/>
          <w:sz w:val="20"/>
          <w:szCs w:val="20"/>
        </w:rPr>
        <w:t xml:space="preserve"> Basic</w:t>
      </w:r>
    </w:p>
    <w:p w14:paraId="01F169E9" w14:textId="7C23CC67" w:rsidR="00304707" w:rsidRPr="00F97AA2" w:rsidRDefault="0074463A">
      <w:pPr>
        <w:pStyle w:val="Default"/>
        <w:numPr>
          <w:ilvl w:val="0"/>
          <w:numId w:val="12"/>
        </w:numPr>
        <w:spacing w:before="100" w:after="100"/>
        <w:rPr>
          <w:rFonts w:ascii="Avenir Next" w:hAnsi="Avenir Next"/>
          <w:sz w:val="20"/>
          <w:szCs w:val="20"/>
        </w:rPr>
      </w:pPr>
      <w:r w:rsidRPr="00F97AA2">
        <w:rPr>
          <w:rFonts w:ascii="Avenir Next" w:hAnsi="Avenir Next"/>
          <w:sz w:val="20"/>
          <w:szCs w:val="20"/>
        </w:rPr>
        <w:lastRenderedPageBreak/>
        <w:t>NIMS ICS 100</w:t>
      </w:r>
      <w:r w:rsidR="002D3FA3" w:rsidRPr="00F97AA2">
        <w:rPr>
          <w:rFonts w:ascii="Avenir Next" w:hAnsi="Avenir Next"/>
          <w:sz w:val="20"/>
          <w:szCs w:val="20"/>
        </w:rPr>
        <w:t>, 200</w:t>
      </w:r>
      <w:r w:rsidRPr="00F97AA2">
        <w:rPr>
          <w:rFonts w:ascii="Avenir Next" w:hAnsi="Avenir Next"/>
          <w:sz w:val="20"/>
          <w:szCs w:val="20"/>
        </w:rPr>
        <w:t xml:space="preserve">, 700, and 800 courses. </w:t>
      </w:r>
    </w:p>
    <w:p w14:paraId="2578B3B0" w14:textId="4501F5F9" w:rsidR="00304707" w:rsidRPr="00F97AA2" w:rsidRDefault="0074463A">
      <w:pPr>
        <w:pStyle w:val="Default"/>
        <w:numPr>
          <w:ilvl w:val="0"/>
          <w:numId w:val="12"/>
        </w:numPr>
        <w:spacing w:before="100" w:after="100"/>
        <w:rPr>
          <w:rFonts w:ascii="Avenir Next" w:hAnsi="Avenir Next"/>
          <w:sz w:val="20"/>
          <w:szCs w:val="20"/>
        </w:rPr>
      </w:pPr>
      <w:r w:rsidRPr="00F97AA2">
        <w:rPr>
          <w:rFonts w:ascii="Avenir Next" w:hAnsi="Avenir Next"/>
          <w:sz w:val="20"/>
          <w:szCs w:val="20"/>
        </w:rPr>
        <w:t>NFPA Firefighter 2</w:t>
      </w:r>
    </w:p>
    <w:p w14:paraId="22922894" w14:textId="1531FF42" w:rsidR="00304707" w:rsidRPr="00F97AA2" w:rsidRDefault="0074463A">
      <w:pPr>
        <w:pStyle w:val="Default"/>
        <w:numPr>
          <w:ilvl w:val="0"/>
          <w:numId w:val="12"/>
        </w:numPr>
        <w:spacing w:before="100" w:after="100"/>
        <w:rPr>
          <w:rFonts w:ascii="Avenir Next" w:hAnsi="Avenir Next"/>
          <w:sz w:val="20"/>
          <w:szCs w:val="20"/>
        </w:rPr>
      </w:pPr>
      <w:r w:rsidRPr="00F97AA2">
        <w:rPr>
          <w:rFonts w:ascii="Avenir Next" w:hAnsi="Avenir Next"/>
          <w:sz w:val="20"/>
          <w:szCs w:val="20"/>
        </w:rPr>
        <w:t>NFPA Officer 1</w:t>
      </w:r>
    </w:p>
    <w:p w14:paraId="5C2B84BD" w14:textId="77777777" w:rsidR="00304707" w:rsidRPr="00F97AA2" w:rsidRDefault="0074463A">
      <w:pPr>
        <w:pStyle w:val="Default"/>
        <w:numPr>
          <w:ilvl w:val="0"/>
          <w:numId w:val="12"/>
        </w:numPr>
        <w:spacing w:before="100" w:after="100"/>
        <w:rPr>
          <w:rFonts w:ascii="Avenir Next" w:hAnsi="Avenir Next"/>
          <w:sz w:val="20"/>
          <w:szCs w:val="20"/>
        </w:rPr>
      </w:pPr>
      <w:r w:rsidRPr="00F97AA2">
        <w:rPr>
          <w:rFonts w:ascii="Avenir Next" w:hAnsi="Avenir Next"/>
          <w:sz w:val="20"/>
          <w:szCs w:val="20"/>
        </w:rPr>
        <w:t>NFPA Incident Safety Officer (ICS) desired.</w:t>
      </w:r>
    </w:p>
    <w:p w14:paraId="12D0C26E" w14:textId="37093CF8" w:rsidR="00304707" w:rsidRPr="00F97AA2" w:rsidRDefault="0074463A">
      <w:pPr>
        <w:pStyle w:val="Default"/>
        <w:numPr>
          <w:ilvl w:val="0"/>
          <w:numId w:val="12"/>
        </w:numPr>
        <w:spacing w:before="100" w:after="100"/>
        <w:rPr>
          <w:rFonts w:ascii="Avenir Next" w:hAnsi="Avenir Next"/>
          <w:sz w:val="20"/>
          <w:szCs w:val="20"/>
        </w:rPr>
      </w:pPr>
      <w:r w:rsidRPr="00F97AA2">
        <w:rPr>
          <w:rFonts w:ascii="Avenir Next" w:hAnsi="Avenir Next"/>
          <w:sz w:val="20"/>
          <w:szCs w:val="20"/>
        </w:rPr>
        <w:t xml:space="preserve">Hazardous Materials </w:t>
      </w:r>
      <w:r w:rsidR="008525AE" w:rsidRPr="00F97AA2">
        <w:rPr>
          <w:rFonts w:ascii="Avenir Next" w:hAnsi="Avenir Next"/>
          <w:sz w:val="20"/>
          <w:szCs w:val="20"/>
        </w:rPr>
        <w:t xml:space="preserve">Awareness and </w:t>
      </w:r>
      <w:r w:rsidRPr="00F97AA2">
        <w:rPr>
          <w:rFonts w:ascii="Avenir Next" w:hAnsi="Avenir Next"/>
          <w:sz w:val="20"/>
          <w:szCs w:val="20"/>
        </w:rPr>
        <w:t>Operations Level.</w:t>
      </w:r>
    </w:p>
    <w:p w14:paraId="0412B683" w14:textId="11AA3E79" w:rsidR="003471D8" w:rsidRPr="00F97AA2" w:rsidRDefault="002D3FA3">
      <w:pPr>
        <w:pStyle w:val="Default"/>
        <w:numPr>
          <w:ilvl w:val="0"/>
          <w:numId w:val="12"/>
        </w:numPr>
        <w:spacing w:before="100" w:after="100"/>
        <w:rPr>
          <w:rFonts w:ascii="Avenir Next" w:hAnsi="Avenir Next"/>
          <w:color w:val="auto"/>
          <w:sz w:val="20"/>
          <w:szCs w:val="20"/>
        </w:rPr>
      </w:pPr>
      <w:r w:rsidRPr="00F97AA2">
        <w:rPr>
          <w:rFonts w:ascii="Avenir Next" w:hAnsi="Avenir Next"/>
          <w:color w:val="auto"/>
          <w:sz w:val="20"/>
          <w:szCs w:val="20"/>
        </w:rPr>
        <w:t>NWCG FFT2</w:t>
      </w:r>
    </w:p>
    <w:p w14:paraId="5793FBFA" w14:textId="77777777" w:rsidR="002D3FA3" w:rsidRPr="00F97AA2" w:rsidRDefault="002D3FA3" w:rsidP="002D3FA3">
      <w:pPr>
        <w:pStyle w:val="Default"/>
        <w:spacing w:before="100" w:after="100"/>
        <w:ind w:left="1080"/>
        <w:rPr>
          <w:rFonts w:ascii="Avenir Next" w:hAnsi="Avenir Next"/>
          <w:sz w:val="20"/>
          <w:szCs w:val="20"/>
        </w:rPr>
      </w:pPr>
    </w:p>
    <w:p w14:paraId="36AA02F3" w14:textId="7FDC7A2B" w:rsidR="003F4BFF" w:rsidRPr="00F97AA2" w:rsidRDefault="003F4BFF" w:rsidP="003F4BFF">
      <w:pPr>
        <w:pStyle w:val="Default"/>
        <w:numPr>
          <w:ilvl w:val="0"/>
          <w:numId w:val="10"/>
        </w:numPr>
        <w:spacing w:before="100" w:after="100"/>
        <w:rPr>
          <w:rFonts w:ascii="Avenir Next" w:hAnsi="Avenir Next"/>
          <w:color w:val="auto"/>
          <w:sz w:val="20"/>
          <w:szCs w:val="20"/>
        </w:rPr>
      </w:pPr>
      <w:r w:rsidRPr="00F97AA2">
        <w:rPr>
          <w:rFonts w:ascii="Avenir Next" w:hAnsi="Avenir Next"/>
          <w:color w:val="auto"/>
          <w:sz w:val="20"/>
          <w:szCs w:val="20"/>
        </w:rPr>
        <w:t>Desired Certifications</w:t>
      </w:r>
    </w:p>
    <w:p w14:paraId="021C7F67" w14:textId="405CE94A" w:rsidR="003F4BFF" w:rsidRPr="00F97AA2" w:rsidRDefault="003F4BFF" w:rsidP="002D3FA3">
      <w:pPr>
        <w:pStyle w:val="Default"/>
        <w:numPr>
          <w:ilvl w:val="0"/>
          <w:numId w:val="14"/>
        </w:numPr>
        <w:spacing w:before="100" w:after="100"/>
        <w:rPr>
          <w:rFonts w:ascii="Avenir Next" w:hAnsi="Avenir Next"/>
          <w:color w:val="auto"/>
          <w:sz w:val="20"/>
          <w:szCs w:val="20"/>
        </w:rPr>
      </w:pPr>
      <w:r w:rsidRPr="00F97AA2">
        <w:rPr>
          <w:rFonts w:ascii="Avenir Next" w:hAnsi="Avenir Next"/>
          <w:color w:val="auto"/>
          <w:sz w:val="20"/>
          <w:szCs w:val="20"/>
        </w:rPr>
        <w:t xml:space="preserve">Current State of Oregon </w:t>
      </w:r>
      <w:r w:rsidR="00D61A3A">
        <w:rPr>
          <w:rFonts w:ascii="Avenir Next" w:hAnsi="Avenir Next"/>
          <w:color w:val="auto"/>
          <w:sz w:val="20"/>
          <w:szCs w:val="20"/>
        </w:rPr>
        <w:t xml:space="preserve">Paramedic </w:t>
      </w:r>
      <w:r w:rsidRPr="00F97AA2">
        <w:rPr>
          <w:rFonts w:ascii="Avenir Next" w:hAnsi="Avenir Next"/>
          <w:color w:val="auto"/>
          <w:sz w:val="20"/>
          <w:szCs w:val="20"/>
        </w:rPr>
        <w:t>certification.</w:t>
      </w:r>
    </w:p>
    <w:p w14:paraId="0ECE299E" w14:textId="33B36F16" w:rsidR="002D3FA3" w:rsidRPr="00F97AA2" w:rsidRDefault="002D3FA3" w:rsidP="002D3FA3">
      <w:pPr>
        <w:pStyle w:val="Default"/>
        <w:numPr>
          <w:ilvl w:val="0"/>
          <w:numId w:val="14"/>
        </w:numPr>
        <w:spacing w:before="100" w:after="100"/>
        <w:rPr>
          <w:rFonts w:ascii="Avenir Next" w:hAnsi="Avenir Next"/>
          <w:color w:val="auto"/>
          <w:sz w:val="20"/>
          <w:szCs w:val="20"/>
        </w:rPr>
      </w:pPr>
      <w:r w:rsidRPr="00F97AA2">
        <w:rPr>
          <w:rFonts w:ascii="Avenir Next" w:hAnsi="Avenir Next"/>
          <w:color w:val="auto"/>
          <w:sz w:val="20"/>
          <w:szCs w:val="20"/>
        </w:rPr>
        <w:t>NIMS ICS 300, 400</w:t>
      </w:r>
    </w:p>
    <w:p w14:paraId="4BF9BE63" w14:textId="77777777" w:rsidR="000313B3" w:rsidRPr="00F97AA2" w:rsidRDefault="000313B3" w:rsidP="000313B3">
      <w:pPr>
        <w:pStyle w:val="Default"/>
        <w:numPr>
          <w:ilvl w:val="0"/>
          <w:numId w:val="14"/>
        </w:numPr>
        <w:spacing w:before="100" w:after="100"/>
        <w:rPr>
          <w:rFonts w:ascii="Avenir Next" w:hAnsi="Avenir Next"/>
          <w:sz w:val="20"/>
          <w:szCs w:val="20"/>
        </w:rPr>
      </w:pPr>
      <w:r w:rsidRPr="00F97AA2">
        <w:rPr>
          <w:rFonts w:ascii="Avenir Next" w:hAnsi="Avenir Next"/>
          <w:sz w:val="20"/>
          <w:szCs w:val="20"/>
        </w:rPr>
        <w:t>NFPA Instructor 1</w:t>
      </w:r>
    </w:p>
    <w:p w14:paraId="3784144D" w14:textId="77777777" w:rsidR="002D3FA3" w:rsidRPr="00F97AA2" w:rsidRDefault="002D3FA3" w:rsidP="002D3FA3">
      <w:pPr>
        <w:pStyle w:val="Default"/>
        <w:numPr>
          <w:ilvl w:val="0"/>
          <w:numId w:val="14"/>
        </w:numPr>
        <w:spacing w:before="100" w:after="100"/>
        <w:rPr>
          <w:rFonts w:ascii="Avenir Next" w:hAnsi="Avenir Next"/>
          <w:color w:val="auto"/>
          <w:sz w:val="20"/>
          <w:szCs w:val="20"/>
        </w:rPr>
      </w:pPr>
      <w:r w:rsidRPr="00F97AA2">
        <w:rPr>
          <w:rFonts w:ascii="Avenir Next" w:hAnsi="Avenir Next"/>
          <w:color w:val="auto"/>
          <w:sz w:val="20"/>
          <w:szCs w:val="20"/>
        </w:rPr>
        <w:t>NWCG Task Force Leader/Strike Team Leader</w:t>
      </w:r>
    </w:p>
    <w:p w14:paraId="0A1FB942" w14:textId="77777777" w:rsidR="00D56363" w:rsidRDefault="002D3FA3" w:rsidP="00D56363">
      <w:pPr>
        <w:pStyle w:val="Default"/>
        <w:numPr>
          <w:ilvl w:val="0"/>
          <w:numId w:val="14"/>
        </w:numPr>
        <w:spacing w:before="100" w:after="100"/>
        <w:rPr>
          <w:rFonts w:ascii="Avenir Next" w:hAnsi="Avenir Next"/>
          <w:color w:val="auto"/>
          <w:sz w:val="20"/>
          <w:szCs w:val="20"/>
        </w:rPr>
      </w:pPr>
      <w:r w:rsidRPr="00F97AA2">
        <w:rPr>
          <w:rFonts w:ascii="Avenir Next" w:hAnsi="Avenir Next"/>
          <w:color w:val="auto"/>
          <w:sz w:val="20"/>
          <w:szCs w:val="20"/>
        </w:rPr>
        <w:t>NFPA Officer 2 &amp; 3</w:t>
      </w:r>
    </w:p>
    <w:p w14:paraId="53D9AE82" w14:textId="6CDA3492" w:rsidR="002D3FA3" w:rsidRPr="003164EC" w:rsidRDefault="002D3FA3" w:rsidP="00D56363">
      <w:pPr>
        <w:pStyle w:val="Default"/>
        <w:numPr>
          <w:ilvl w:val="0"/>
          <w:numId w:val="14"/>
        </w:numPr>
        <w:spacing w:before="100" w:after="100"/>
        <w:rPr>
          <w:rFonts w:ascii="Avenir Next" w:hAnsi="Avenir Next"/>
          <w:color w:val="auto"/>
          <w:sz w:val="20"/>
          <w:szCs w:val="20"/>
        </w:rPr>
      </w:pPr>
      <w:r w:rsidRPr="00D56363">
        <w:rPr>
          <w:rFonts w:ascii="Avenir Next" w:hAnsi="Avenir Next"/>
          <w:color w:val="auto"/>
          <w:sz w:val="20"/>
          <w:szCs w:val="20"/>
        </w:rPr>
        <w:t>NFPA Wildland Fire S190, S200, S205, S290, S330, S336, S339 and S390 courses</w:t>
      </w:r>
      <w:r w:rsidRPr="00D56363">
        <w:rPr>
          <w:rFonts w:ascii="Avenir Next" w:hAnsi="Avenir Next"/>
          <w:color w:val="EE0000"/>
          <w:sz w:val="20"/>
          <w:szCs w:val="20"/>
        </w:rPr>
        <w:t>.</w:t>
      </w:r>
    </w:p>
    <w:p w14:paraId="0F92D5B0" w14:textId="1EA11F69" w:rsidR="003164EC" w:rsidRPr="0019169E" w:rsidRDefault="001E36E0" w:rsidP="00D56363">
      <w:pPr>
        <w:pStyle w:val="Default"/>
        <w:numPr>
          <w:ilvl w:val="0"/>
          <w:numId w:val="14"/>
        </w:numPr>
        <w:spacing w:before="100" w:after="100"/>
        <w:rPr>
          <w:rFonts w:ascii="Avenir Next" w:hAnsi="Avenir Next"/>
          <w:color w:val="auto"/>
          <w:sz w:val="20"/>
          <w:szCs w:val="20"/>
        </w:rPr>
      </w:pPr>
      <w:r w:rsidRPr="0019169E">
        <w:rPr>
          <w:rFonts w:ascii="Avenir Next" w:hAnsi="Avenir Next"/>
          <w:color w:val="auto"/>
          <w:sz w:val="20"/>
          <w:szCs w:val="20"/>
        </w:rPr>
        <w:t>MFSA Awareness</w:t>
      </w:r>
    </w:p>
    <w:p w14:paraId="3E6E3E06" w14:textId="36D639BF" w:rsidR="00B27325" w:rsidRPr="0019169E" w:rsidRDefault="006D15EC" w:rsidP="00D56363">
      <w:pPr>
        <w:pStyle w:val="Default"/>
        <w:numPr>
          <w:ilvl w:val="0"/>
          <w:numId w:val="14"/>
        </w:numPr>
        <w:spacing w:before="100" w:after="100"/>
        <w:rPr>
          <w:rFonts w:ascii="Avenir Next" w:hAnsi="Avenir Next"/>
          <w:color w:val="auto"/>
          <w:sz w:val="20"/>
          <w:szCs w:val="20"/>
        </w:rPr>
      </w:pPr>
      <w:r w:rsidRPr="0019169E">
        <w:rPr>
          <w:rFonts w:ascii="Avenir Next" w:hAnsi="Avenir Next"/>
          <w:color w:val="auto"/>
          <w:sz w:val="20"/>
          <w:szCs w:val="20"/>
        </w:rPr>
        <w:t>NFA Executive Fire Officer</w:t>
      </w:r>
    </w:p>
    <w:p w14:paraId="4DFEC768" w14:textId="77777777" w:rsidR="00CB61D5" w:rsidRDefault="00CB61D5" w:rsidP="00CB61D5">
      <w:pPr>
        <w:pStyle w:val="Default"/>
        <w:spacing w:before="100" w:after="100"/>
        <w:rPr>
          <w:rFonts w:ascii="Avenir Next" w:hAnsi="Avenir Next"/>
          <w:color w:val="EE0000"/>
          <w:sz w:val="20"/>
          <w:szCs w:val="20"/>
        </w:rPr>
      </w:pPr>
    </w:p>
    <w:p w14:paraId="7BA33A89" w14:textId="59A20917" w:rsidR="00CB61D5" w:rsidRPr="00D71DB4" w:rsidRDefault="00152772" w:rsidP="00CB61D5">
      <w:pPr>
        <w:pStyle w:val="Default"/>
        <w:spacing w:before="100" w:after="100"/>
        <w:rPr>
          <w:rFonts w:ascii="Avenir Next" w:hAnsi="Avenir Next"/>
          <w:color w:val="auto"/>
          <w:sz w:val="20"/>
          <w:szCs w:val="20"/>
        </w:rPr>
      </w:pPr>
      <w:r w:rsidRPr="00D71DB4">
        <w:rPr>
          <w:rFonts w:ascii="Avenir Next" w:hAnsi="Avenir Next"/>
          <w:color w:val="auto"/>
          <w:sz w:val="20"/>
          <w:szCs w:val="20"/>
        </w:rPr>
        <w:t xml:space="preserve">Consideration given to combination of </w:t>
      </w:r>
      <w:r w:rsidR="00D71DB4" w:rsidRPr="00D71DB4">
        <w:rPr>
          <w:rFonts w:ascii="Avenir Next" w:hAnsi="Avenir Next"/>
          <w:color w:val="auto"/>
          <w:sz w:val="20"/>
          <w:szCs w:val="20"/>
        </w:rPr>
        <w:t xml:space="preserve">experience and training and ability to acquire necessary certifications in an acceptable time frame. </w:t>
      </w:r>
    </w:p>
    <w:p w14:paraId="2393D638" w14:textId="16962EC3" w:rsidR="00304707" w:rsidRPr="002D3FA3" w:rsidRDefault="00304707" w:rsidP="003471D8">
      <w:pPr>
        <w:pStyle w:val="Default"/>
        <w:suppressAutoHyphens/>
        <w:spacing w:before="100" w:after="100"/>
        <w:ind w:left="360"/>
        <w:rPr>
          <w:rFonts w:ascii="Avenir Next" w:eastAsia="Avenir Next" w:hAnsi="Avenir Next" w:cs="Avenir Next"/>
          <w:color w:val="EE0000"/>
          <w:sz w:val="20"/>
          <w:szCs w:val="20"/>
        </w:rPr>
      </w:pPr>
    </w:p>
    <w:p w14:paraId="34F3D9B9" w14:textId="77777777" w:rsidR="003471D8" w:rsidRPr="00BC1C8F" w:rsidRDefault="003471D8" w:rsidP="003471D8">
      <w:pPr>
        <w:pStyle w:val="Default"/>
        <w:tabs>
          <w:tab w:val="left" w:pos="720"/>
        </w:tabs>
        <w:suppressAutoHyphens/>
        <w:spacing w:before="100" w:after="100"/>
        <w:ind w:left="1080"/>
        <w:rPr>
          <w:rFonts w:ascii="Avenir Next" w:eastAsia="Avenir Next" w:hAnsi="Avenir Next" w:cs="Avenir Next"/>
          <w:sz w:val="20"/>
          <w:szCs w:val="20"/>
        </w:rPr>
      </w:pPr>
    </w:p>
    <w:p w14:paraId="798DE7CD" w14:textId="77777777" w:rsidR="00304707" w:rsidRDefault="00304707">
      <w:pPr>
        <w:pStyle w:val="Body1"/>
        <w:tabs>
          <w:tab w:val="left" w:pos="720"/>
        </w:tabs>
        <w:suppressAutoHyphens/>
        <w:rPr>
          <w:rFonts w:ascii="Avenir Next" w:eastAsia="Avenir Next" w:hAnsi="Avenir Next" w:cs="Avenir Next"/>
          <w:sz w:val="20"/>
          <w:szCs w:val="20"/>
        </w:rPr>
      </w:pPr>
    </w:p>
    <w:p w14:paraId="54028BEC" w14:textId="77777777" w:rsidR="00304707" w:rsidRDefault="0074463A">
      <w:pPr>
        <w:pStyle w:val="Body1"/>
        <w:suppressAutoHyphens/>
        <w:jc w:val="center"/>
        <w:rPr>
          <w:rFonts w:ascii="Avenir Next" w:eastAsia="Avenir Next" w:hAnsi="Avenir Next" w:cs="Avenir Next"/>
          <w:b/>
          <w:bCs/>
        </w:rPr>
      </w:pPr>
      <w:r>
        <w:rPr>
          <w:rFonts w:ascii="Avenir Next" w:hAnsi="Avenir Next"/>
          <w:b/>
          <w:bCs/>
        </w:rPr>
        <w:t>PHYSICAL CONDITIONS AND NATURE OF WORK</w:t>
      </w:r>
    </w:p>
    <w:p w14:paraId="00BEBEAB" w14:textId="77777777" w:rsidR="00304707" w:rsidRDefault="00304707">
      <w:pPr>
        <w:pStyle w:val="Body1"/>
        <w:suppressAutoHyphens/>
        <w:rPr>
          <w:rFonts w:ascii="Avenir Next" w:eastAsia="Avenir Next" w:hAnsi="Avenir Next" w:cs="Avenir Next"/>
          <w:b/>
          <w:bCs/>
        </w:rPr>
      </w:pPr>
    </w:p>
    <w:p w14:paraId="30A5691C" w14:textId="204B3B33" w:rsidR="00304707" w:rsidRDefault="0074463A">
      <w:pPr>
        <w:pStyle w:val="Body1"/>
        <w:tabs>
          <w:tab w:val="left" w:pos="720"/>
        </w:tabs>
        <w:suppressAutoHyphens/>
        <w:rPr>
          <w:rFonts w:ascii="Avenir Next" w:eastAsia="Avenir Next" w:hAnsi="Avenir Next" w:cs="Avenir Next"/>
          <w:sz w:val="20"/>
          <w:szCs w:val="20"/>
        </w:rPr>
      </w:pPr>
      <w:r>
        <w:rPr>
          <w:rFonts w:ascii="Avenir Next" w:hAnsi="Avenir Next"/>
          <w:sz w:val="20"/>
          <w:szCs w:val="20"/>
        </w:rPr>
        <w:t xml:space="preserve">The physical demands described here are representative of those that must be met by an employee to successfully perform the essential functions of this job.  Reasonable </w:t>
      </w:r>
      <w:r w:rsidR="00BC0E4A">
        <w:rPr>
          <w:rFonts w:ascii="Avenir Next" w:hAnsi="Avenir Next"/>
          <w:sz w:val="20"/>
          <w:szCs w:val="20"/>
        </w:rPr>
        <w:t>accommodation</w:t>
      </w:r>
      <w:r>
        <w:rPr>
          <w:rFonts w:ascii="Avenir Next" w:hAnsi="Avenir Next"/>
          <w:sz w:val="20"/>
          <w:szCs w:val="20"/>
        </w:rPr>
        <w:t xml:space="preserve"> may be made to enable individuals with disabilities to perform the essential functions.</w:t>
      </w:r>
    </w:p>
    <w:p w14:paraId="54BE197C" w14:textId="77777777" w:rsidR="00304707" w:rsidRDefault="00304707">
      <w:pPr>
        <w:pStyle w:val="Body1"/>
        <w:tabs>
          <w:tab w:val="left" w:pos="720"/>
        </w:tabs>
        <w:suppressAutoHyphens/>
        <w:rPr>
          <w:rFonts w:ascii="Avenir Next" w:eastAsia="Avenir Next" w:hAnsi="Avenir Next" w:cs="Avenir Next"/>
          <w:sz w:val="20"/>
          <w:szCs w:val="20"/>
        </w:rPr>
      </w:pPr>
    </w:p>
    <w:p w14:paraId="1BE485E0" w14:textId="3E9E5CDB" w:rsidR="00304707" w:rsidRDefault="0074463A">
      <w:pPr>
        <w:pStyle w:val="Body1"/>
        <w:tabs>
          <w:tab w:val="left" w:pos="720"/>
        </w:tabs>
        <w:suppressAutoHyphens/>
        <w:rPr>
          <w:rFonts w:ascii="Avenir Next" w:eastAsia="Avenir Next" w:hAnsi="Avenir Next" w:cs="Avenir Next"/>
          <w:sz w:val="20"/>
          <w:szCs w:val="20"/>
        </w:rPr>
      </w:pPr>
      <w:r>
        <w:rPr>
          <w:rFonts w:ascii="Avenir Next" w:hAnsi="Avenir Next"/>
          <w:sz w:val="20"/>
          <w:szCs w:val="20"/>
        </w:rPr>
        <w:t xml:space="preserve">While performing the duties of this job, the employee is regularly required to stand, sometimes for long periods of time.  The employee frequently is required to walk, use hands and fingers to grasp or feel, reach with hands and arms, such as in handling hoses and other firefighting equipment, sometimes for prolonged periods of time, climb or balance on stairs and ladders, stoop, kneel, crouch, or crawl while fighting fires </w:t>
      </w:r>
      <w:r w:rsidR="00E45FA6">
        <w:rPr>
          <w:rFonts w:ascii="Avenir Next" w:hAnsi="Avenir Next"/>
          <w:sz w:val="20"/>
          <w:szCs w:val="20"/>
        </w:rPr>
        <w:t xml:space="preserve">providing EMS </w:t>
      </w:r>
      <w:r>
        <w:rPr>
          <w:rFonts w:ascii="Avenir Next" w:hAnsi="Avenir Next"/>
          <w:sz w:val="20"/>
          <w:szCs w:val="20"/>
        </w:rPr>
        <w:t>and/or assisting in search and rescues, speak or hear, and taste or smell.  The employee must regularly lift and/or move up to 50 pounds (various firefighting equipment and gear) and lift and/or move more than 100 pounds.  Specific vision abilities required by the job would follow NFPA 1582 requirements.</w:t>
      </w:r>
    </w:p>
    <w:p w14:paraId="28F099AC" w14:textId="77777777" w:rsidR="00304707" w:rsidRDefault="00304707">
      <w:pPr>
        <w:pStyle w:val="Body1"/>
        <w:tabs>
          <w:tab w:val="left" w:pos="720"/>
        </w:tabs>
        <w:suppressAutoHyphens/>
        <w:rPr>
          <w:rFonts w:ascii="Avenir Next" w:eastAsia="Avenir Next" w:hAnsi="Avenir Next" w:cs="Avenir Next"/>
          <w:sz w:val="20"/>
          <w:szCs w:val="20"/>
        </w:rPr>
      </w:pPr>
    </w:p>
    <w:p w14:paraId="31443746" w14:textId="77777777" w:rsidR="00304707" w:rsidRDefault="0074463A">
      <w:pPr>
        <w:pStyle w:val="Body1"/>
        <w:tabs>
          <w:tab w:val="left" w:pos="720"/>
        </w:tabs>
        <w:suppressAutoHyphens/>
        <w:rPr>
          <w:rFonts w:ascii="Avenir Next" w:eastAsia="Avenir Next" w:hAnsi="Avenir Next" w:cs="Avenir Next"/>
          <w:sz w:val="20"/>
          <w:szCs w:val="20"/>
        </w:rPr>
      </w:pPr>
      <w:r>
        <w:rPr>
          <w:rFonts w:ascii="Avenir Next" w:hAnsi="Avenir Next"/>
          <w:sz w:val="20"/>
          <w:szCs w:val="20"/>
        </w:rPr>
        <w:t xml:space="preserve">While performing the duties of this job, the employee is occasionally exposed to moving mechanical parts and extreme weather conditions for prolonged periods, such as heat, humidity, snow, sleet, rain, ice, wind, and fog.  Work is sometimes performed in emergency and stressful situations in which the employee is frequently exposed to hazards associated with emergency driving and work in and around traffic.  The employee is frequently exposed to varying weather conditions, varying elevations, vibration, and in atmospheres of extreme temperatures.  The employee is occasionally exposed to atmospheres involving chemicals, smoke, high voltage, and/or radiation.  In addition, the employee risks exposure to persons and/or articles with contagious and/or communicable diseases </w:t>
      </w:r>
      <w:r>
        <w:rPr>
          <w:rFonts w:ascii="Avenir Next" w:hAnsi="Avenir Next"/>
          <w:sz w:val="20"/>
          <w:szCs w:val="20"/>
        </w:rPr>
        <w:lastRenderedPageBreak/>
        <w:t>and hazards associated with natural and man-made disasters.  The noise level in the work environment is usually moderate but may be loud for extended periods of time.</w:t>
      </w:r>
    </w:p>
    <w:p w14:paraId="21093F77" w14:textId="77777777" w:rsidR="00304707" w:rsidRDefault="00304707">
      <w:pPr>
        <w:pStyle w:val="Body1"/>
        <w:tabs>
          <w:tab w:val="left" w:pos="720"/>
        </w:tabs>
        <w:suppressAutoHyphens/>
        <w:rPr>
          <w:rFonts w:ascii="Avenir Next" w:eastAsia="Avenir Next" w:hAnsi="Avenir Next" w:cs="Avenir Next"/>
          <w:sz w:val="20"/>
          <w:szCs w:val="20"/>
        </w:rPr>
      </w:pPr>
    </w:p>
    <w:p w14:paraId="7AD47332" w14:textId="3041DD59" w:rsidR="00304707" w:rsidRDefault="0074463A">
      <w:pPr>
        <w:pStyle w:val="Body1"/>
        <w:tabs>
          <w:tab w:val="left" w:pos="720"/>
        </w:tabs>
        <w:suppressAutoHyphens/>
        <w:rPr>
          <w:rFonts w:ascii="Avenir Next" w:eastAsia="Avenir Next" w:hAnsi="Avenir Next" w:cs="Avenir Next"/>
          <w:sz w:val="20"/>
          <w:szCs w:val="20"/>
        </w:rPr>
      </w:pPr>
      <w:r w:rsidRPr="00D56363">
        <w:rPr>
          <w:rFonts w:ascii="Avenir Next" w:hAnsi="Avenir Next"/>
          <w:sz w:val="20"/>
          <w:szCs w:val="20"/>
        </w:rPr>
        <w:t>The above statements in this position description are intended to describe the general nature and level of work being performed by individuals assigned to this job</w:t>
      </w:r>
      <w:r w:rsidR="003B2BA4" w:rsidRPr="00D56363">
        <w:rPr>
          <w:rFonts w:ascii="Avenir Next" w:hAnsi="Avenir Next"/>
          <w:sz w:val="20"/>
          <w:szCs w:val="20"/>
        </w:rPr>
        <w:t xml:space="preserve">. </w:t>
      </w:r>
      <w:r w:rsidRPr="00D56363">
        <w:rPr>
          <w:rFonts w:ascii="Avenir Next" w:hAnsi="Avenir Next"/>
          <w:sz w:val="20"/>
          <w:szCs w:val="20"/>
        </w:rPr>
        <w:t>They are not intended to be an exhaustive list of all responsibilities, duties, and skills required of personnel so classified in this position.  This job description is subject to change as the needs and requirements of the job change.</w:t>
      </w:r>
    </w:p>
    <w:p w14:paraId="4354437E" w14:textId="77777777" w:rsidR="00304707" w:rsidRDefault="00304707">
      <w:pPr>
        <w:pStyle w:val="Body1"/>
        <w:tabs>
          <w:tab w:val="left" w:pos="720"/>
        </w:tabs>
        <w:suppressAutoHyphens/>
        <w:rPr>
          <w:rFonts w:ascii="Avenir Next" w:eastAsia="Avenir Next" w:hAnsi="Avenir Next" w:cs="Avenir Next"/>
        </w:rPr>
      </w:pPr>
    </w:p>
    <w:p w14:paraId="07E18FFE" w14:textId="77777777" w:rsidR="00443F2D" w:rsidRDefault="00443F2D">
      <w:pPr>
        <w:pStyle w:val="Body1"/>
        <w:suppressAutoHyphens/>
        <w:jc w:val="center"/>
        <w:rPr>
          <w:rFonts w:ascii="Avenir Next" w:hAnsi="Avenir Next"/>
          <w:b/>
          <w:bCs/>
        </w:rPr>
      </w:pPr>
    </w:p>
    <w:p w14:paraId="322997AE" w14:textId="77777777" w:rsidR="00E000CD" w:rsidRDefault="00E000CD">
      <w:pPr>
        <w:pStyle w:val="Body1"/>
        <w:suppressAutoHyphens/>
        <w:jc w:val="center"/>
        <w:rPr>
          <w:rFonts w:ascii="Avenir Next" w:hAnsi="Avenir Next"/>
          <w:b/>
          <w:bCs/>
        </w:rPr>
      </w:pPr>
    </w:p>
    <w:p w14:paraId="12AE1C35" w14:textId="616D1E20" w:rsidR="00304707" w:rsidRDefault="0074463A">
      <w:pPr>
        <w:pStyle w:val="Body1"/>
        <w:suppressAutoHyphens/>
        <w:jc w:val="center"/>
        <w:rPr>
          <w:rFonts w:ascii="Avenir Next" w:eastAsia="Avenir Next" w:hAnsi="Avenir Next" w:cs="Avenir Next"/>
          <w:b/>
          <w:bCs/>
        </w:rPr>
      </w:pPr>
      <w:r>
        <w:rPr>
          <w:rFonts w:ascii="Avenir Next" w:hAnsi="Avenir Next"/>
          <w:b/>
          <w:bCs/>
        </w:rPr>
        <w:t>EVALUATION</w:t>
      </w:r>
    </w:p>
    <w:p w14:paraId="3C7CD227" w14:textId="77777777" w:rsidR="00304707" w:rsidRDefault="00304707">
      <w:pPr>
        <w:pStyle w:val="Body1"/>
        <w:suppressAutoHyphens/>
        <w:rPr>
          <w:rFonts w:ascii="Avenir Next" w:eastAsia="Avenir Next" w:hAnsi="Avenir Next" w:cs="Avenir Next"/>
          <w:b/>
          <w:bCs/>
        </w:rPr>
      </w:pPr>
    </w:p>
    <w:p w14:paraId="1B970527" w14:textId="77777777" w:rsidR="00304707" w:rsidRDefault="0074463A">
      <w:pPr>
        <w:pStyle w:val="Body1"/>
        <w:tabs>
          <w:tab w:val="left" w:pos="720"/>
        </w:tabs>
        <w:suppressAutoHyphens/>
        <w:rPr>
          <w:rFonts w:ascii="Avenir Next" w:hAnsi="Avenir Next"/>
          <w:sz w:val="20"/>
          <w:szCs w:val="20"/>
        </w:rPr>
      </w:pPr>
      <w:r>
        <w:rPr>
          <w:rFonts w:ascii="Avenir Next" w:hAnsi="Avenir Next"/>
          <w:sz w:val="20"/>
          <w:szCs w:val="20"/>
        </w:rPr>
        <w:t>Performance will be evaluated on the ability and effectiveness in carrying out the above responsibilities.</w:t>
      </w:r>
    </w:p>
    <w:p w14:paraId="03094633" w14:textId="77777777" w:rsidR="0006697A" w:rsidRDefault="0006697A">
      <w:pPr>
        <w:pStyle w:val="Body1"/>
        <w:tabs>
          <w:tab w:val="left" w:pos="720"/>
        </w:tabs>
        <w:suppressAutoHyphens/>
        <w:rPr>
          <w:rFonts w:ascii="Avenir Next" w:hAnsi="Avenir Next"/>
          <w:sz w:val="20"/>
          <w:szCs w:val="20"/>
        </w:rPr>
      </w:pPr>
    </w:p>
    <w:p w14:paraId="6A3D9422" w14:textId="77777777" w:rsidR="0006697A" w:rsidRDefault="0006697A">
      <w:pPr>
        <w:pStyle w:val="Body1"/>
        <w:tabs>
          <w:tab w:val="left" w:pos="720"/>
        </w:tabs>
        <w:suppressAutoHyphens/>
        <w:rPr>
          <w:rFonts w:ascii="Avenir Next" w:hAnsi="Avenir Next"/>
          <w:sz w:val="20"/>
          <w:szCs w:val="20"/>
        </w:rPr>
      </w:pPr>
    </w:p>
    <w:p w14:paraId="68D733D0" w14:textId="77777777" w:rsidR="0006697A" w:rsidRDefault="0006697A">
      <w:pPr>
        <w:pStyle w:val="Body1"/>
        <w:tabs>
          <w:tab w:val="left" w:pos="720"/>
        </w:tabs>
        <w:suppressAutoHyphens/>
        <w:rPr>
          <w:rFonts w:ascii="Avenir Next" w:hAnsi="Avenir Next"/>
          <w:sz w:val="20"/>
          <w:szCs w:val="20"/>
        </w:rPr>
      </w:pPr>
    </w:p>
    <w:p w14:paraId="4541B161" w14:textId="77777777" w:rsidR="0006697A" w:rsidRDefault="0006697A">
      <w:pPr>
        <w:pStyle w:val="Body1"/>
        <w:tabs>
          <w:tab w:val="left" w:pos="720"/>
        </w:tabs>
        <w:suppressAutoHyphens/>
        <w:rPr>
          <w:rFonts w:ascii="Avenir Next" w:hAnsi="Avenir Next"/>
          <w:sz w:val="20"/>
          <w:szCs w:val="20"/>
        </w:rPr>
      </w:pPr>
    </w:p>
    <w:p w14:paraId="721E5625" w14:textId="77777777" w:rsidR="0006697A" w:rsidRDefault="0006697A">
      <w:pPr>
        <w:pStyle w:val="Body1"/>
        <w:tabs>
          <w:tab w:val="left" w:pos="720"/>
        </w:tabs>
        <w:suppressAutoHyphens/>
        <w:rPr>
          <w:rFonts w:ascii="Avenir Next" w:hAnsi="Avenir Next"/>
          <w:sz w:val="20"/>
          <w:szCs w:val="20"/>
        </w:rPr>
      </w:pPr>
    </w:p>
    <w:p w14:paraId="7DD30261" w14:textId="77777777" w:rsidR="0006697A" w:rsidRPr="00390749" w:rsidRDefault="0006697A" w:rsidP="0006697A">
      <w:pPr>
        <w:tabs>
          <w:tab w:val="left" w:pos="-720"/>
        </w:tabs>
        <w:suppressAutoHyphens/>
        <w:rPr>
          <w:rFonts w:ascii="Calibri" w:eastAsia="Calibri" w:hAnsi="Calibri" w:cs="Calibri"/>
        </w:rPr>
      </w:pPr>
      <w:r w:rsidRPr="00390749">
        <w:rPr>
          <w:rFonts w:ascii="Calibri" w:eastAsia="Calibri" w:hAnsi="Calibri" w:cs="Calibri"/>
        </w:rPr>
        <w:t>This is an accurate description of the essential functions of my position.</w:t>
      </w:r>
    </w:p>
    <w:p w14:paraId="230F34C2" w14:textId="77777777" w:rsidR="0006697A" w:rsidRPr="00390749" w:rsidRDefault="0006697A" w:rsidP="0006697A">
      <w:pPr>
        <w:tabs>
          <w:tab w:val="left" w:pos="-720"/>
        </w:tabs>
        <w:suppressAutoHyphens/>
        <w:rPr>
          <w:rFonts w:ascii="Calibri" w:eastAsia="Times New Roman" w:hAnsi="Calibri" w:cs="Calibri"/>
        </w:rPr>
      </w:pPr>
    </w:p>
    <w:p w14:paraId="1967B126" w14:textId="77777777" w:rsidR="0006697A" w:rsidRPr="00390749" w:rsidRDefault="0006697A" w:rsidP="0006697A">
      <w:pPr>
        <w:tabs>
          <w:tab w:val="left" w:pos="-720"/>
        </w:tabs>
        <w:suppressAutoHyphens/>
        <w:rPr>
          <w:rFonts w:ascii="Calibri" w:eastAsia="Times New Roman" w:hAnsi="Calibri" w:cs="Calibri"/>
        </w:rPr>
      </w:pPr>
    </w:p>
    <w:p w14:paraId="3A03BAE6" w14:textId="77777777" w:rsidR="0006697A" w:rsidRPr="00390749" w:rsidRDefault="0006697A" w:rsidP="0006697A">
      <w:pPr>
        <w:tabs>
          <w:tab w:val="left" w:pos="-720"/>
        </w:tabs>
        <w:suppressAutoHyphens/>
        <w:rPr>
          <w:rFonts w:ascii="Calibri" w:eastAsia="Times New Roman" w:hAnsi="Calibri" w:cs="Calibri"/>
        </w:rPr>
      </w:pP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fldChar w:fldCharType="begin">
          <w:ffData>
            <w:name w:val="Text17"/>
            <w:enabled/>
            <w:calcOnExit w:val="0"/>
            <w:textInput/>
          </w:ffData>
        </w:fldChar>
      </w:r>
      <w:bookmarkStart w:id="0" w:name="Text17"/>
      <w:r w:rsidRPr="00390749">
        <w:rPr>
          <w:rFonts w:ascii="Calibri" w:eastAsia="Times New Roman" w:hAnsi="Calibri" w:cs="Calibri"/>
        </w:rPr>
        <w:instrText xml:space="preserve"> FORMTEXT </w:instrText>
      </w:r>
      <w:r w:rsidRPr="00390749">
        <w:rPr>
          <w:rFonts w:ascii="Calibri" w:eastAsia="Times New Roman" w:hAnsi="Calibri" w:cs="Calibri"/>
        </w:rPr>
      </w:r>
      <w:r w:rsidRPr="00390749">
        <w:rPr>
          <w:rFonts w:ascii="Calibri" w:eastAsia="Times New Roman" w:hAnsi="Calibri" w:cs="Calibri"/>
        </w:rPr>
        <w:fldChar w:fldCharType="separate"/>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rPr>
        <w:fldChar w:fldCharType="end"/>
      </w:r>
      <w:bookmarkEnd w:id="0"/>
      <w:r w:rsidRPr="00390749">
        <w:rPr>
          <w:rFonts w:ascii="Calibri" w:eastAsia="Times New Roman" w:hAnsi="Calibri" w:cs="Calibri"/>
        </w:rPr>
        <w:t>_____________</w:t>
      </w:r>
    </w:p>
    <w:p w14:paraId="3C25D6F5" w14:textId="77777777" w:rsidR="0006697A" w:rsidRPr="00390749" w:rsidRDefault="0006697A" w:rsidP="0006697A">
      <w:pPr>
        <w:tabs>
          <w:tab w:val="left" w:pos="-720"/>
        </w:tabs>
        <w:suppressAutoHyphens/>
        <w:rPr>
          <w:rFonts w:ascii="Calibri" w:eastAsia="Times New Roman" w:hAnsi="Calibri" w:cs="Calibri"/>
        </w:rPr>
      </w:pPr>
      <w:r w:rsidRPr="00390749">
        <w:rPr>
          <w:rFonts w:ascii="Calibri" w:eastAsia="Times New Roman" w:hAnsi="Calibri" w:cs="Calibri"/>
        </w:rPr>
        <w:t>Employee Signature</w:t>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t>Date</w:t>
      </w:r>
    </w:p>
    <w:p w14:paraId="12B440D6" w14:textId="77777777" w:rsidR="0006697A" w:rsidRPr="00390749" w:rsidRDefault="0006697A" w:rsidP="0006697A">
      <w:pPr>
        <w:tabs>
          <w:tab w:val="left" w:pos="-720"/>
        </w:tabs>
        <w:suppressAutoHyphens/>
        <w:rPr>
          <w:rFonts w:ascii="Calibri" w:eastAsia="Times New Roman" w:hAnsi="Calibri" w:cs="Calibri"/>
          <w:i/>
          <w:color w:val="BFBFBF" w:themeColor="background1" w:themeShade="BF"/>
        </w:rPr>
      </w:pPr>
      <w:r w:rsidRPr="00390749">
        <w:rPr>
          <w:rFonts w:ascii="Calibri" w:eastAsia="Times New Roman" w:hAnsi="Calibri" w:cs="Calibri"/>
          <w:color w:val="BFBFBF" w:themeColor="background1" w:themeShade="BF"/>
        </w:rPr>
        <w:t>(</w:t>
      </w:r>
      <w:r w:rsidRPr="00390749">
        <w:rPr>
          <w:rFonts w:ascii="Calibri" w:eastAsia="Times New Roman" w:hAnsi="Calibri" w:cs="Calibri"/>
          <w:i/>
          <w:color w:val="BFBFBF" w:themeColor="background1" w:themeShade="BF"/>
        </w:rPr>
        <w:t>The signature of the employee indicates this document has been read and is understood.)</w:t>
      </w:r>
    </w:p>
    <w:p w14:paraId="2827FE54" w14:textId="77777777" w:rsidR="0006697A" w:rsidRPr="00390749" w:rsidRDefault="0006697A" w:rsidP="0006697A">
      <w:pPr>
        <w:tabs>
          <w:tab w:val="left" w:pos="-720"/>
        </w:tabs>
        <w:suppressAutoHyphens/>
        <w:rPr>
          <w:rFonts w:ascii="Calibri" w:eastAsia="Times New Roman" w:hAnsi="Calibri" w:cs="Calibri"/>
        </w:rPr>
      </w:pPr>
    </w:p>
    <w:p w14:paraId="215492EA" w14:textId="77777777" w:rsidR="0006697A" w:rsidRPr="00390749" w:rsidRDefault="0006697A" w:rsidP="0006697A">
      <w:pPr>
        <w:tabs>
          <w:tab w:val="left" w:pos="-720"/>
        </w:tabs>
        <w:suppressAutoHyphens/>
        <w:rPr>
          <w:rFonts w:ascii="Calibri" w:eastAsia="Times New Roman" w:hAnsi="Calibri" w:cs="Calibri"/>
        </w:rPr>
      </w:pP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u w:val="single"/>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fldChar w:fldCharType="begin">
          <w:ffData>
            <w:name w:val="Text18"/>
            <w:enabled/>
            <w:calcOnExit w:val="0"/>
            <w:textInput/>
          </w:ffData>
        </w:fldChar>
      </w:r>
      <w:bookmarkStart w:id="1" w:name="Text18"/>
      <w:r w:rsidRPr="00390749">
        <w:rPr>
          <w:rFonts w:ascii="Calibri" w:eastAsia="Times New Roman" w:hAnsi="Calibri" w:cs="Calibri"/>
        </w:rPr>
        <w:instrText xml:space="preserve"> FORMTEXT </w:instrText>
      </w:r>
      <w:r w:rsidRPr="00390749">
        <w:rPr>
          <w:rFonts w:ascii="Calibri" w:eastAsia="Times New Roman" w:hAnsi="Calibri" w:cs="Calibri"/>
        </w:rPr>
      </w:r>
      <w:r w:rsidRPr="00390749">
        <w:rPr>
          <w:rFonts w:ascii="Calibri" w:eastAsia="Times New Roman" w:hAnsi="Calibri" w:cs="Calibri"/>
        </w:rPr>
        <w:fldChar w:fldCharType="separate"/>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noProof/>
        </w:rPr>
        <w:t> </w:t>
      </w:r>
      <w:r w:rsidRPr="00390749">
        <w:rPr>
          <w:rFonts w:ascii="Calibri" w:eastAsia="Times New Roman" w:hAnsi="Calibri" w:cs="Calibri"/>
        </w:rPr>
        <w:fldChar w:fldCharType="end"/>
      </w:r>
      <w:bookmarkEnd w:id="1"/>
      <w:r w:rsidRPr="00390749">
        <w:rPr>
          <w:rFonts w:ascii="Calibri" w:eastAsia="Times New Roman" w:hAnsi="Calibri" w:cs="Calibri"/>
        </w:rPr>
        <w:t>_____________</w:t>
      </w:r>
    </w:p>
    <w:p w14:paraId="4494EFE7" w14:textId="77777777" w:rsidR="0006697A" w:rsidRPr="00390749" w:rsidRDefault="0006697A" w:rsidP="0006697A">
      <w:pPr>
        <w:rPr>
          <w:rFonts w:ascii="Calibri" w:eastAsia="Times New Roman" w:hAnsi="Calibri" w:cs="Calibri"/>
        </w:rPr>
      </w:pPr>
      <w:r>
        <w:rPr>
          <w:rFonts w:ascii="Calibri" w:eastAsia="Times New Roman" w:hAnsi="Calibri" w:cs="Calibri"/>
        </w:rPr>
        <w:t>Board President</w:t>
      </w:r>
      <w:r w:rsidRPr="00390749">
        <w:rPr>
          <w:rFonts w:ascii="Calibri" w:eastAsia="Times New Roman" w:hAnsi="Calibri" w:cs="Calibri"/>
        </w:rPr>
        <w:t xml:space="preserve"> Approval</w:t>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r>
      <w:r w:rsidRPr="00390749">
        <w:rPr>
          <w:rFonts w:ascii="Calibri" w:eastAsia="Times New Roman" w:hAnsi="Calibri" w:cs="Calibri"/>
        </w:rPr>
        <w:tab/>
        <w:t>Date</w:t>
      </w:r>
    </w:p>
    <w:p w14:paraId="20C4430B" w14:textId="77777777" w:rsidR="0006697A" w:rsidRPr="00390749" w:rsidRDefault="0006697A" w:rsidP="0006697A">
      <w:pPr>
        <w:rPr>
          <w:rFonts w:ascii="Calibri" w:eastAsia="Times New Roman" w:hAnsi="Calibri" w:cs="Calibri"/>
          <w:color w:val="BFBFBF" w:themeColor="background1" w:themeShade="BF"/>
        </w:rPr>
      </w:pPr>
      <w:r w:rsidRPr="00390749">
        <w:rPr>
          <w:rFonts w:ascii="Calibri" w:eastAsia="Times New Roman" w:hAnsi="Calibri" w:cs="Calibri"/>
          <w:color w:val="BFBFBF" w:themeColor="background1" w:themeShade="BF"/>
        </w:rPr>
        <w:t>(The signature of the Supervisor confirms the assignment of work to the employee.)</w:t>
      </w:r>
    </w:p>
    <w:p w14:paraId="244CB379" w14:textId="77777777" w:rsidR="0006697A" w:rsidRPr="00390749" w:rsidRDefault="0006697A" w:rsidP="0006697A">
      <w:pPr>
        <w:rPr>
          <w:rFonts w:ascii="Calibri" w:eastAsia="Times New Roman" w:hAnsi="Calibri" w:cs="Calibri"/>
        </w:rPr>
      </w:pPr>
    </w:p>
    <w:p w14:paraId="588EEAD0" w14:textId="77777777" w:rsidR="0006697A" w:rsidRDefault="0006697A">
      <w:pPr>
        <w:pStyle w:val="Body1"/>
        <w:tabs>
          <w:tab w:val="left" w:pos="720"/>
        </w:tabs>
        <w:suppressAutoHyphens/>
        <w:rPr>
          <w:rFonts w:ascii="Avenir Next" w:hAnsi="Avenir Next"/>
          <w:sz w:val="20"/>
          <w:szCs w:val="20"/>
        </w:rPr>
      </w:pPr>
    </w:p>
    <w:p w14:paraId="6DFC8DFF" w14:textId="77777777" w:rsidR="0082026C" w:rsidRDefault="0082026C">
      <w:pPr>
        <w:pStyle w:val="Body1"/>
        <w:tabs>
          <w:tab w:val="left" w:pos="720"/>
        </w:tabs>
        <w:suppressAutoHyphens/>
        <w:rPr>
          <w:rFonts w:ascii="Avenir Next" w:hAnsi="Avenir Next"/>
          <w:sz w:val="20"/>
          <w:szCs w:val="20"/>
        </w:rPr>
      </w:pPr>
    </w:p>
    <w:p w14:paraId="159D45FB" w14:textId="77777777" w:rsidR="0082026C" w:rsidRDefault="0082026C">
      <w:pPr>
        <w:pStyle w:val="Body1"/>
        <w:tabs>
          <w:tab w:val="left" w:pos="720"/>
        </w:tabs>
        <w:suppressAutoHyphens/>
        <w:rPr>
          <w:rFonts w:ascii="Avenir Next" w:hAnsi="Avenir Next"/>
          <w:sz w:val="20"/>
          <w:szCs w:val="20"/>
        </w:rPr>
      </w:pPr>
    </w:p>
    <w:p w14:paraId="059F2C37" w14:textId="77777777" w:rsidR="0082026C" w:rsidRDefault="0082026C">
      <w:pPr>
        <w:pStyle w:val="Body1"/>
        <w:tabs>
          <w:tab w:val="left" w:pos="720"/>
        </w:tabs>
        <w:suppressAutoHyphens/>
        <w:rPr>
          <w:rFonts w:ascii="Avenir Next" w:hAnsi="Avenir Next"/>
          <w:sz w:val="20"/>
          <w:szCs w:val="20"/>
        </w:rPr>
      </w:pPr>
    </w:p>
    <w:p w14:paraId="4E011E2B" w14:textId="77777777" w:rsidR="0082026C" w:rsidRDefault="0082026C">
      <w:pPr>
        <w:pStyle w:val="Body1"/>
        <w:tabs>
          <w:tab w:val="left" w:pos="720"/>
        </w:tabs>
        <w:suppressAutoHyphens/>
        <w:rPr>
          <w:rFonts w:ascii="Avenir Next" w:hAnsi="Avenir Next"/>
          <w:sz w:val="20"/>
          <w:szCs w:val="20"/>
        </w:rPr>
      </w:pPr>
    </w:p>
    <w:p w14:paraId="42F8A5A6" w14:textId="77777777" w:rsidR="0082026C" w:rsidRDefault="0082026C">
      <w:pPr>
        <w:pStyle w:val="Body1"/>
        <w:tabs>
          <w:tab w:val="left" w:pos="720"/>
        </w:tabs>
        <w:suppressAutoHyphens/>
        <w:rPr>
          <w:rFonts w:ascii="Avenir Next" w:hAnsi="Avenir Next"/>
          <w:sz w:val="20"/>
          <w:szCs w:val="20"/>
        </w:rPr>
      </w:pPr>
    </w:p>
    <w:p w14:paraId="55EE7F46" w14:textId="77777777" w:rsidR="0082026C" w:rsidRDefault="0082026C">
      <w:pPr>
        <w:pStyle w:val="Body1"/>
        <w:tabs>
          <w:tab w:val="left" w:pos="720"/>
        </w:tabs>
        <w:suppressAutoHyphens/>
        <w:rPr>
          <w:rFonts w:ascii="Avenir Next" w:hAnsi="Avenir Next"/>
          <w:sz w:val="20"/>
          <w:szCs w:val="20"/>
        </w:rPr>
      </w:pPr>
    </w:p>
    <w:p w14:paraId="36B1588A" w14:textId="77777777" w:rsidR="0082026C" w:rsidRDefault="0082026C">
      <w:pPr>
        <w:pStyle w:val="Body1"/>
        <w:tabs>
          <w:tab w:val="left" w:pos="720"/>
        </w:tabs>
        <w:suppressAutoHyphens/>
        <w:rPr>
          <w:rFonts w:ascii="Avenir Next" w:hAnsi="Avenir Next"/>
          <w:sz w:val="20"/>
          <w:szCs w:val="20"/>
        </w:rPr>
      </w:pPr>
    </w:p>
    <w:p w14:paraId="788EDA64" w14:textId="77777777" w:rsidR="0082026C" w:rsidRDefault="0082026C">
      <w:pPr>
        <w:pStyle w:val="Body1"/>
        <w:tabs>
          <w:tab w:val="left" w:pos="720"/>
        </w:tabs>
        <w:suppressAutoHyphens/>
      </w:pPr>
    </w:p>
    <w:sectPr w:rsidR="0082026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9E2F5" w14:textId="77777777" w:rsidR="00C57BAA" w:rsidRDefault="00C57BAA">
      <w:r>
        <w:separator/>
      </w:r>
    </w:p>
  </w:endnote>
  <w:endnote w:type="continuationSeparator" w:id="0">
    <w:p w14:paraId="0E56ADB1" w14:textId="77777777" w:rsidR="00C57BAA" w:rsidRDefault="00C5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venir Next">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29A4" w14:textId="77777777" w:rsidR="00441DA7" w:rsidRDefault="00441D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E448D" w14:textId="77777777" w:rsidR="00304707" w:rsidRDefault="00304707">
    <w:pPr>
      <w:tabs>
        <w:tab w:val="center" w:pos="4320"/>
        <w:tab w:val="right" w:pos="8640"/>
      </w:tabs>
      <w:outlineLvl w:val="0"/>
      <w:rPr>
        <w:rFonts w:ascii="Courier New" w:hAnsi="Courier New"/>
      </w:rPr>
    </w:pPr>
  </w:p>
  <w:p w14:paraId="4F8874D7" w14:textId="77777777" w:rsidR="00304707" w:rsidRDefault="0074463A">
    <w:pPr>
      <w:tabs>
        <w:tab w:val="center" w:pos="4320"/>
        <w:tab w:val="right" w:pos="8640"/>
      </w:tabs>
      <w:outlineLvl w:val="0"/>
      <w:rPr>
        <w:rFonts w:ascii="Helvetica" w:eastAsia="Helvetica" w:hAnsi="Helvetica" w:cs="Helvetica"/>
        <w:sz w:val="20"/>
        <w:szCs w:val="20"/>
      </w:rPr>
    </w:pPr>
    <w:r>
      <w:rPr>
        <w:rFonts w:ascii="Helvetica" w:hAnsi="Helvetica"/>
        <w:sz w:val="20"/>
        <w:szCs w:val="20"/>
      </w:rPr>
      <w:t>Fire Chief</w:t>
    </w:r>
  </w:p>
  <w:p w14:paraId="40F74EF9" w14:textId="43E10B5C" w:rsidR="00304707" w:rsidRDefault="00443F2D">
    <w:pPr>
      <w:tabs>
        <w:tab w:val="center" w:pos="4320"/>
        <w:tab w:val="right" w:pos="8640"/>
      </w:tabs>
      <w:outlineLvl w:val="0"/>
      <w:rPr>
        <w:rFonts w:ascii="Helvetica" w:eastAsia="Helvetica" w:hAnsi="Helvetica" w:cs="Helvetica"/>
        <w:sz w:val="20"/>
        <w:szCs w:val="20"/>
      </w:rPr>
    </w:pPr>
    <w:r>
      <w:rPr>
        <w:rFonts w:ascii="Helvetica" w:hAnsi="Helvetica"/>
        <w:sz w:val="20"/>
        <w:szCs w:val="20"/>
      </w:rPr>
      <w:t xml:space="preserve">Job Description </w:t>
    </w:r>
    <w:r w:rsidR="0026702B">
      <w:rPr>
        <w:rFonts w:ascii="Helvetica" w:hAnsi="Helvetica"/>
        <w:sz w:val="20"/>
        <w:szCs w:val="20"/>
      </w:rPr>
      <w:t>December 2025</w:t>
    </w:r>
  </w:p>
  <w:p w14:paraId="6A9D6B64" w14:textId="77777777" w:rsidR="00304707" w:rsidRDefault="0074463A">
    <w:pPr>
      <w:tabs>
        <w:tab w:val="center" w:pos="4320"/>
        <w:tab w:val="right" w:pos="8640"/>
      </w:tabs>
      <w:outlineLvl w:val="0"/>
    </w:pPr>
    <w:r>
      <w:rPr>
        <w:rFonts w:ascii="Helvetica" w:hAnsi="Helvetica"/>
        <w:sz w:val="20"/>
        <w:szCs w:val="20"/>
      </w:rPr>
      <w:t xml:space="preserve">Page </w:t>
    </w:r>
    <w:r>
      <w:rPr>
        <w:rFonts w:ascii="Helvetica" w:eastAsia="Helvetica" w:hAnsi="Helvetica" w:cs="Helvetica"/>
        <w:sz w:val="20"/>
        <w:szCs w:val="20"/>
      </w:rPr>
      <w:fldChar w:fldCharType="begin"/>
    </w:r>
    <w:r>
      <w:rPr>
        <w:rFonts w:ascii="Helvetica" w:eastAsia="Helvetica" w:hAnsi="Helvetica" w:cs="Helvetica"/>
        <w:sz w:val="20"/>
        <w:szCs w:val="20"/>
      </w:rPr>
      <w:instrText xml:space="preserve"> PAGE </w:instrText>
    </w:r>
    <w:r>
      <w:rPr>
        <w:rFonts w:ascii="Helvetica" w:eastAsia="Helvetica" w:hAnsi="Helvetica" w:cs="Helvetica"/>
        <w:sz w:val="20"/>
        <w:szCs w:val="20"/>
      </w:rPr>
      <w:fldChar w:fldCharType="separate"/>
    </w:r>
    <w:r>
      <w:rPr>
        <w:rFonts w:ascii="Helvetica" w:eastAsia="Helvetica" w:hAnsi="Helvetica" w:cs="Helvetica"/>
        <w:sz w:val="20"/>
        <w:szCs w:val="20"/>
      </w:rPr>
      <w:t>5</w:t>
    </w:r>
    <w:r>
      <w:rPr>
        <w:rFonts w:ascii="Helvetica" w:eastAsia="Helvetica" w:hAnsi="Helvetica" w:cs="Helvetic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9D4" w14:textId="77777777" w:rsidR="00441DA7" w:rsidRDefault="00441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82341" w14:textId="77777777" w:rsidR="00C57BAA" w:rsidRDefault="00C57BAA">
      <w:r>
        <w:separator/>
      </w:r>
    </w:p>
  </w:footnote>
  <w:footnote w:type="continuationSeparator" w:id="0">
    <w:p w14:paraId="6BB4FF22" w14:textId="77777777" w:rsidR="00C57BAA" w:rsidRDefault="00C57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FFD6" w14:textId="77777777" w:rsidR="00441DA7" w:rsidRDefault="00441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B5AB" w14:textId="237EEB9E" w:rsidR="00304707" w:rsidRPr="00E45168" w:rsidRDefault="0074463A">
    <w:pPr>
      <w:rPr>
        <w:sz w:val="32"/>
        <w:szCs w:val="32"/>
      </w:rPr>
    </w:pPr>
    <w:r w:rsidRPr="00E45168">
      <w:rPr>
        <w:noProof/>
        <w:sz w:val="32"/>
        <w:szCs w:val="32"/>
      </w:rPr>
      <mc:AlternateContent>
        <mc:Choice Requires="wps">
          <w:drawing>
            <wp:anchor distT="152400" distB="152400" distL="152400" distR="152400" simplePos="0" relativeHeight="251657216" behindDoc="1" locked="0" layoutInCell="1" allowOverlap="1" wp14:anchorId="54EB4125" wp14:editId="602F0D4B">
              <wp:simplePos x="0" y="0"/>
              <wp:positionH relativeFrom="page">
                <wp:posOffset>913764</wp:posOffset>
              </wp:positionH>
              <wp:positionV relativeFrom="page">
                <wp:posOffset>9434194</wp:posOffset>
              </wp:positionV>
              <wp:extent cx="5944871" cy="0"/>
              <wp:effectExtent l="0" t="0" r="0" b="0"/>
              <wp:wrapNone/>
              <wp:docPr id="1073741825" name="officeArt object"/>
              <wp:cNvGraphicFramePr/>
              <a:graphic xmlns:a="http://schemas.openxmlformats.org/drawingml/2006/main">
                <a:graphicData uri="http://schemas.microsoft.com/office/word/2010/wordprocessingShape">
                  <wps:wsp>
                    <wps:cNvCnPr/>
                    <wps:spPr>
                      <a:xfrm>
                        <a:off x="0" y="0"/>
                        <a:ext cx="5944871" cy="0"/>
                      </a:xfrm>
                      <a:prstGeom prst="line">
                        <a:avLst/>
                      </a:prstGeom>
                      <a:noFill/>
                      <a:ln w="12700" cap="flat">
                        <a:solidFill>
                          <a:srgbClr val="000000"/>
                        </a:solidFill>
                        <a:prstDash val="solid"/>
                        <a:round/>
                      </a:ln>
                      <a:effectLst/>
                    </wps:spPr>
                    <wps:bodyPr/>
                  </wps:wsp>
                </a:graphicData>
              </a:graphic>
            </wp:anchor>
          </w:drawing>
        </mc:Choice>
        <mc:Fallback>
          <w:pict>
            <v:line w14:anchorId="44AA0E82" id="officeArt object" o:spid="_x0000_s1026" style="position:absolute;z-index:-251659264;visibility:visible;mso-wrap-style:square;mso-wrap-distance-left:12pt;mso-wrap-distance-top:12pt;mso-wrap-distance-right:12pt;mso-wrap-distance-bottom:12pt;mso-position-horizontal:absolute;mso-position-horizontal-relative:page;mso-position-vertical:absolute;mso-position-vertical-relative:page" from="71.95pt,742.85pt" to="540.05pt,7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" strokeweight="1pt">
              <w10:wrap anchorx="page" anchory="page"/>
            </v:line>
          </w:pict>
        </mc:Fallback>
      </mc:AlternateContent>
    </w:r>
    <w:r w:rsidR="009D5CF6">
      <w:rPr>
        <w:sz w:val="32"/>
        <w:szCs w:val="32"/>
      </w:rPr>
      <w:t>Clatskanie</w:t>
    </w:r>
    <w:r w:rsidR="0041719C" w:rsidRPr="00E45168">
      <w:rPr>
        <w:sz w:val="32"/>
        <w:szCs w:val="32"/>
      </w:rPr>
      <w:t xml:space="preserve"> Rural Fire District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E6D0" w14:textId="77777777" w:rsidR="00441DA7" w:rsidRDefault="00441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750F"/>
    <w:multiLevelType w:val="hybridMultilevel"/>
    <w:tmpl w:val="81703B68"/>
    <w:lvl w:ilvl="0" w:tplc="3A66AD4A">
      <w:start w:val="5"/>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B7107"/>
    <w:multiLevelType w:val="hybridMultilevel"/>
    <w:tmpl w:val="0DEA4444"/>
    <w:lvl w:ilvl="0" w:tplc="EA9262F6">
      <w:start w:val="5"/>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A7063"/>
    <w:multiLevelType w:val="hybridMultilevel"/>
    <w:tmpl w:val="C9123C40"/>
    <w:styleLink w:val="ImportedStyle1"/>
    <w:lvl w:ilvl="0" w:tplc="CA86FCB2">
      <w:start w:val="1"/>
      <w:numFmt w:val="decimal"/>
      <w:suff w:val="nothing"/>
      <w:lvlText w:val="%1."/>
      <w:lvlJc w:val="left"/>
      <w:pPr>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E3CC8DC4">
      <w:start w:val="1"/>
      <w:numFmt w:val="decimal"/>
      <w:suff w:val="nothing"/>
      <w:lvlText w:val="%2."/>
      <w:lvlJc w:val="left"/>
      <w:pPr>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32DEC8A6">
      <w:start w:val="1"/>
      <w:numFmt w:val="decimal"/>
      <w:lvlText w:val="%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1A4F168">
      <w:start w:val="1"/>
      <w:numFmt w:val="decimal"/>
      <w:lvlText w:val="%4."/>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D50167C">
      <w:start w:val="1"/>
      <w:numFmt w:val="decimal"/>
      <w:lvlText w:val="%5."/>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9944982">
      <w:start w:val="1"/>
      <w:numFmt w:val="decimal"/>
      <w:lvlText w:val="%6."/>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08C396A">
      <w:start w:val="1"/>
      <w:numFmt w:val="decimal"/>
      <w:lvlText w:val="%7."/>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13C7D14">
      <w:start w:val="1"/>
      <w:numFmt w:val="decimal"/>
      <w:lvlText w:val="%8."/>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EF6A898">
      <w:start w:val="1"/>
      <w:numFmt w:val="decimal"/>
      <w:lvlText w:val="%9."/>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72152C6"/>
    <w:multiLevelType w:val="hybridMultilevel"/>
    <w:tmpl w:val="99D4C626"/>
    <w:styleLink w:val="Bullet"/>
    <w:lvl w:ilvl="0" w:tplc="4ED25D50">
      <w:start w:val="1"/>
      <w:numFmt w:val="bullet"/>
      <w:lvlText w:val="·"/>
      <w:lvlJc w:val="left"/>
      <w:pPr>
        <w:tabs>
          <w:tab w:val="num" w:pos="720"/>
        </w:tabs>
        <w:ind w:left="108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1" w:tplc="5CAA751A">
      <w:start w:val="1"/>
      <w:numFmt w:val="bullet"/>
      <w:lvlText w:val="·"/>
      <w:lvlJc w:val="left"/>
      <w:pPr>
        <w:tabs>
          <w:tab w:val="num" w:pos="900"/>
        </w:tabs>
        <w:ind w:left="126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2" w:tplc="D50480F4">
      <w:start w:val="1"/>
      <w:numFmt w:val="bullet"/>
      <w:lvlText w:val="·"/>
      <w:lvlJc w:val="left"/>
      <w:pPr>
        <w:tabs>
          <w:tab w:val="left" w:pos="720"/>
          <w:tab w:val="num" w:pos="1080"/>
        </w:tabs>
        <w:ind w:left="144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3" w:tplc="7B4C7F64">
      <w:start w:val="1"/>
      <w:numFmt w:val="bullet"/>
      <w:lvlText w:val="·"/>
      <w:lvlJc w:val="left"/>
      <w:pPr>
        <w:tabs>
          <w:tab w:val="left" w:pos="720"/>
          <w:tab w:val="num" w:pos="1260"/>
        </w:tabs>
        <w:ind w:left="162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4" w:tplc="8DFC9A2A">
      <w:start w:val="1"/>
      <w:numFmt w:val="bullet"/>
      <w:lvlText w:val="·"/>
      <w:lvlJc w:val="left"/>
      <w:pPr>
        <w:tabs>
          <w:tab w:val="left" w:pos="720"/>
          <w:tab w:val="num" w:pos="1440"/>
        </w:tabs>
        <w:ind w:left="180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5" w:tplc="A7749030">
      <w:start w:val="1"/>
      <w:numFmt w:val="bullet"/>
      <w:lvlText w:val="·"/>
      <w:lvlJc w:val="left"/>
      <w:pPr>
        <w:tabs>
          <w:tab w:val="left" w:pos="720"/>
          <w:tab w:val="num" w:pos="1620"/>
        </w:tabs>
        <w:ind w:left="198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6" w:tplc="E3467B2A">
      <w:start w:val="1"/>
      <w:numFmt w:val="bullet"/>
      <w:lvlText w:val="·"/>
      <w:lvlJc w:val="left"/>
      <w:pPr>
        <w:tabs>
          <w:tab w:val="left" w:pos="720"/>
          <w:tab w:val="num" w:pos="1800"/>
        </w:tabs>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7" w:tplc="8112295A">
      <w:start w:val="1"/>
      <w:numFmt w:val="bullet"/>
      <w:lvlText w:val="·"/>
      <w:lvlJc w:val="left"/>
      <w:pPr>
        <w:tabs>
          <w:tab w:val="left" w:pos="720"/>
          <w:tab w:val="num" w:pos="1980"/>
        </w:tabs>
        <w:ind w:left="234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8" w:tplc="ED1CEFC6">
      <w:start w:val="1"/>
      <w:numFmt w:val="bullet"/>
      <w:lvlText w:val="·"/>
      <w:lvlJc w:val="left"/>
      <w:pPr>
        <w:tabs>
          <w:tab w:val="left" w:pos="720"/>
          <w:tab w:val="num" w:pos="2160"/>
        </w:tabs>
        <w:ind w:left="2520" w:hanging="720"/>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33D47E09"/>
    <w:multiLevelType w:val="hybridMultilevel"/>
    <w:tmpl w:val="99D4C626"/>
    <w:numStyleLink w:val="Bullet"/>
  </w:abstractNum>
  <w:abstractNum w:abstractNumId="5" w15:restartNumberingAfterBreak="0">
    <w:nsid w:val="402B60A0"/>
    <w:multiLevelType w:val="hybridMultilevel"/>
    <w:tmpl w:val="C9123C40"/>
    <w:numStyleLink w:val="ImportedStyle1"/>
  </w:abstractNum>
  <w:abstractNum w:abstractNumId="6" w15:restartNumberingAfterBreak="0">
    <w:nsid w:val="410F0C9E"/>
    <w:multiLevelType w:val="hybridMultilevel"/>
    <w:tmpl w:val="F03CB264"/>
    <w:numStyleLink w:val="Numbered"/>
  </w:abstractNum>
  <w:abstractNum w:abstractNumId="7" w15:restartNumberingAfterBreak="0">
    <w:nsid w:val="422D7BED"/>
    <w:multiLevelType w:val="hybridMultilevel"/>
    <w:tmpl w:val="F03CB264"/>
    <w:styleLink w:val="Numbered"/>
    <w:lvl w:ilvl="0" w:tplc="1FDCBF5E">
      <w:start w:val="1"/>
      <w:numFmt w:val="decimal"/>
      <w:lvlText w:val="%1."/>
      <w:lvlJc w:val="left"/>
      <w:pPr>
        <w:tabs>
          <w:tab w:val="left" w:pos="9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1D2EDC0">
      <w:start w:val="1"/>
      <w:numFmt w:val="decimal"/>
      <w:lvlText w:val="%2."/>
      <w:lvlJc w:val="left"/>
      <w:pPr>
        <w:tabs>
          <w:tab w:val="left" w:pos="9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8D0EBD7C">
      <w:start w:val="1"/>
      <w:numFmt w:val="decimal"/>
      <w:lvlText w:val="%3."/>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40EB06A">
      <w:start w:val="1"/>
      <w:numFmt w:val="decimal"/>
      <w:lvlText w:val="%4."/>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E08C122">
      <w:start w:val="1"/>
      <w:numFmt w:val="decimal"/>
      <w:lvlText w:val="%5."/>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78E198E">
      <w:start w:val="1"/>
      <w:numFmt w:val="decimal"/>
      <w:lvlText w:val="%6."/>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B94AC3A">
      <w:start w:val="1"/>
      <w:numFmt w:val="decimal"/>
      <w:lvlText w:val="%7."/>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5A298B8">
      <w:start w:val="1"/>
      <w:numFmt w:val="decimal"/>
      <w:lvlText w:val="%8."/>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5EAA94C">
      <w:start w:val="1"/>
      <w:numFmt w:val="decimal"/>
      <w:lvlText w:val="%9."/>
      <w:lvlJc w:val="left"/>
      <w:pPr>
        <w:tabs>
          <w:tab w:val="left" w:pos="90"/>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87662153">
    <w:abstractNumId w:val="2"/>
  </w:num>
  <w:num w:numId="2" w16cid:durableId="1096051843">
    <w:abstractNumId w:val="5"/>
  </w:num>
  <w:num w:numId="3" w16cid:durableId="1853371580">
    <w:abstractNumId w:val="7"/>
  </w:num>
  <w:num w:numId="4" w16cid:durableId="661741709">
    <w:abstractNumId w:val="6"/>
  </w:num>
  <w:num w:numId="5" w16cid:durableId="261299446">
    <w:abstractNumId w:val="6"/>
    <w:lvlOverride w:ilvl="0">
      <w:startOverride w:val="1"/>
      <w:lvl w:ilvl="0" w:tplc="E18A203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6784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A78A450">
        <w:start w:val="1"/>
        <w:numFmt w:val="decimal"/>
        <w:lvlText w:val="%3."/>
        <w:lvlJc w:val="left"/>
        <w:pPr>
          <w:tabs>
            <w:tab w:val="left" w:pos="1080"/>
          </w:tabs>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BEE3F2">
        <w:start w:val="1"/>
        <w:numFmt w:val="decimal"/>
        <w:lvlText w:val="%4."/>
        <w:lvlJc w:val="left"/>
        <w:pPr>
          <w:tabs>
            <w:tab w:val="left" w:pos="1080"/>
          </w:tabs>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EC06A">
        <w:start w:val="1"/>
        <w:numFmt w:val="decimal"/>
        <w:lvlText w:val="%5."/>
        <w:lvlJc w:val="left"/>
        <w:pPr>
          <w:tabs>
            <w:tab w:val="left" w:pos="1080"/>
          </w:tabs>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5698F2">
        <w:start w:val="1"/>
        <w:numFmt w:val="decimal"/>
        <w:lvlText w:val="%6."/>
        <w:lvlJc w:val="left"/>
        <w:pPr>
          <w:tabs>
            <w:tab w:val="left" w:pos="1080"/>
          </w:tabs>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0AD934">
        <w:start w:val="1"/>
        <w:numFmt w:val="decimal"/>
        <w:lvlText w:val="%7."/>
        <w:lvlJc w:val="left"/>
        <w:pPr>
          <w:tabs>
            <w:tab w:val="left" w:pos="1080"/>
          </w:tabs>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F872DE">
        <w:start w:val="1"/>
        <w:numFmt w:val="decimal"/>
        <w:lvlText w:val="%8."/>
        <w:lvlJc w:val="left"/>
        <w:pPr>
          <w:tabs>
            <w:tab w:val="left" w:pos="1080"/>
          </w:tabs>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CE4731C">
        <w:start w:val="1"/>
        <w:numFmt w:val="decimal"/>
        <w:lvlText w:val="%9."/>
        <w:lvlJc w:val="left"/>
        <w:pPr>
          <w:tabs>
            <w:tab w:val="left" w:pos="1080"/>
          </w:tabs>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257100108">
    <w:abstractNumId w:val="6"/>
    <w:lvlOverride w:ilvl="0">
      <w:startOverride w:val="1"/>
      <w:lvl w:ilvl="0" w:tplc="E18A203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6784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A78A450">
        <w:start w:val="1"/>
        <w:numFmt w:val="decimal"/>
        <w:lvlText w:val="%3."/>
        <w:lvlJc w:val="left"/>
        <w:pPr>
          <w:tabs>
            <w:tab w:val="left" w:pos="450"/>
          </w:tabs>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BEE3F2">
        <w:start w:val="1"/>
        <w:numFmt w:val="decimal"/>
        <w:lvlText w:val="%4."/>
        <w:lvlJc w:val="left"/>
        <w:pPr>
          <w:tabs>
            <w:tab w:val="left" w:pos="450"/>
          </w:tabs>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EC06A">
        <w:start w:val="1"/>
        <w:numFmt w:val="decimal"/>
        <w:lvlText w:val="%5."/>
        <w:lvlJc w:val="left"/>
        <w:pPr>
          <w:tabs>
            <w:tab w:val="left" w:pos="450"/>
          </w:tabs>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5698F2">
        <w:start w:val="1"/>
        <w:numFmt w:val="decimal"/>
        <w:lvlText w:val="%6."/>
        <w:lvlJc w:val="left"/>
        <w:pPr>
          <w:tabs>
            <w:tab w:val="left" w:pos="450"/>
          </w:tabs>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0AD934">
        <w:start w:val="1"/>
        <w:numFmt w:val="decimal"/>
        <w:lvlText w:val="%7."/>
        <w:lvlJc w:val="left"/>
        <w:pPr>
          <w:tabs>
            <w:tab w:val="left" w:pos="450"/>
          </w:tabs>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F872DE">
        <w:start w:val="1"/>
        <w:numFmt w:val="decimal"/>
        <w:lvlText w:val="%8."/>
        <w:lvlJc w:val="left"/>
        <w:pPr>
          <w:tabs>
            <w:tab w:val="left" w:pos="450"/>
          </w:tabs>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CE4731C">
        <w:start w:val="1"/>
        <w:numFmt w:val="decimal"/>
        <w:lvlText w:val="%9."/>
        <w:lvlJc w:val="left"/>
        <w:pPr>
          <w:tabs>
            <w:tab w:val="left" w:pos="450"/>
          </w:tabs>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637568765">
    <w:abstractNumId w:val="6"/>
    <w:lvlOverride w:ilvl="0">
      <w:startOverride w:val="1"/>
      <w:lvl w:ilvl="0" w:tplc="E18A203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6784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A78A450">
        <w:start w:val="1"/>
        <w:numFmt w:val="decimal"/>
        <w:lvlText w:val="%3."/>
        <w:lvlJc w:val="left"/>
        <w:pPr>
          <w:tabs>
            <w:tab w:val="left" w:pos="90"/>
          </w:tabs>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BEE3F2">
        <w:start w:val="1"/>
        <w:numFmt w:val="decimal"/>
        <w:lvlText w:val="%4."/>
        <w:lvlJc w:val="left"/>
        <w:pPr>
          <w:tabs>
            <w:tab w:val="left" w:pos="90"/>
          </w:tabs>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EC06A">
        <w:start w:val="1"/>
        <w:numFmt w:val="decimal"/>
        <w:lvlText w:val="%5."/>
        <w:lvlJc w:val="left"/>
        <w:pPr>
          <w:tabs>
            <w:tab w:val="left" w:pos="90"/>
          </w:tabs>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5698F2">
        <w:start w:val="1"/>
        <w:numFmt w:val="decimal"/>
        <w:lvlText w:val="%6."/>
        <w:lvlJc w:val="left"/>
        <w:pPr>
          <w:tabs>
            <w:tab w:val="left" w:pos="90"/>
          </w:tabs>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0AD934">
        <w:start w:val="1"/>
        <w:numFmt w:val="decimal"/>
        <w:lvlText w:val="%7."/>
        <w:lvlJc w:val="left"/>
        <w:pPr>
          <w:tabs>
            <w:tab w:val="left" w:pos="90"/>
          </w:tabs>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F872DE">
        <w:start w:val="1"/>
        <w:numFmt w:val="decimal"/>
        <w:lvlText w:val="%8."/>
        <w:lvlJc w:val="left"/>
        <w:pPr>
          <w:tabs>
            <w:tab w:val="left" w:pos="90"/>
          </w:tabs>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CE4731C">
        <w:start w:val="1"/>
        <w:numFmt w:val="decimal"/>
        <w:lvlText w:val="%9."/>
        <w:lvlJc w:val="left"/>
        <w:pPr>
          <w:tabs>
            <w:tab w:val="left" w:pos="90"/>
          </w:tabs>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887793559">
    <w:abstractNumId w:val="6"/>
    <w:lvlOverride w:ilvl="0">
      <w:startOverride w:val="1"/>
      <w:lvl w:ilvl="0" w:tplc="E18A203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67848">
        <w:start w:val="1"/>
        <w:numFmt w:val="decimal"/>
        <w:lvlText w:val="%2."/>
        <w:lvlJc w:val="left"/>
        <w:pPr>
          <w:tabs>
            <w:tab w:val="left" w:pos="9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A78A450">
        <w:start w:val="1"/>
        <w:numFmt w:val="decimal"/>
        <w:lvlText w:val="%3."/>
        <w:lvlJc w:val="left"/>
        <w:pPr>
          <w:tabs>
            <w:tab w:val="left" w:pos="90"/>
          </w:tabs>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BEE3F2">
        <w:start w:val="1"/>
        <w:numFmt w:val="decimal"/>
        <w:lvlText w:val="%4."/>
        <w:lvlJc w:val="left"/>
        <w:pPr>
          <w:tabs>
            <w:tab w:val="left" w:pos="90"/>
          </w:tabs>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EC06A">
        <w:start w:val="1"/>
        <w:numFmt w:val="decimal"/>
        <w:lvlText w:val="%5."/>
        <w:lvlJc w:val="left"/>
        <w:pPr>
          <w:tabs>
            <w:tab w:val="left" w:pos="90"/>
          </w:tabs>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5698F2">
        <w:start w:val="1"/>
        <w:numFmt w:val="decimal"/>
        <w:lvlText w:val="%6."/>
        <w:lvlJc w:val="left"/>
        <w:pPr>
          <w:tabs>
            <w:tab w:val="left" w:pos="90"/>
          </w:tabs>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0AD934">
        <w:start w:val="1"/>
        <w:numFmt w:val="decimal"/>
        <w:lvlText w:val="%7."/>
        <w:lvlJc w:val="left"/>
        <w:pPr>
          <w:tabs>
            <w:tab w:val="left" w:pos="90"/>
          </w:tabs>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F872DE">
        <w:start w:val="1"/>
        <w:numFmt w:val="decimal"/>
        <w:lvlText w:val="%8."/>
        <w:lvlJc w:val="left"/>
        <w:pPr>
          <w:tabs>
            <w:tab w:val="left" w:pos="90"/>
          </w:tabs>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CE4731C">
        <w:start w:val="1"/>
        <w:numFmt w:val="decimal"/>
        <w:lvlText w:val="%9."/>
        <w:lvlJc w:val="left"/>
        <w:pPr>
          <w:tabs>
            <w:tab w:val="left" w:pos="90"/>
          </w:tabs>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2063281953">
    <w:abstractNumId w:val="6"/>
    <w:lvlOverride w:ilvl="0">
      <w:startOverride w:val="1"/>
      <w:lvl w:ilvl="0" w:tplc="E18A203E">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67848">
        <w:start w:val="1"/>
        <w:numFmt w:val="decimal"/>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A78A450">
        <w:start w:val="1"/>
        <w:numFmt w:val="decimal"/>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BEE3F2">
        <w:start w:val="1"/>
        <w:numFmt w:val="decimal"/>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EC06A">
        <w:start w:val="1"/>
        <w:numFmt w:val="decimal"/>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5698F2">
        <w:start w:val="1"/>
        <w:numFmt w:val="decimal"/>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0AD934">
        <w:start w:val="1"/>
        <w:numFmt w:val="decimal"/>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F872DE">
        <w:start w:val="1"/>
        <w:numFmt w:val="decimal"/>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CE4731C">
        <w:start w:val="1"/>
        <w:numFmt w:val="decimal"/>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993219319">
    <w:abstractNumId w:val="6"/>
    <w:lvlOverride w:ilvl="0">
      <w:startOverride w:val="1"/>
      <w:lvl w:ilvl="0" w:tplc="E18A203E">
        <w:start w:val="1"/>
        <w:numFmt w:val="decimal"/>
        <w:lvlText w:val="%1."/>
        <w:lvlJc w:val="left"/>
        <w:pPr>
          <w:tabs>
            <w:tab w:val="left" w:pos="72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6784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A78A450">
        <w:start w:val="1"/>
        <w:numFmt w:val="decimal"/>
        <w:lvlText w:val="%3."/>
        <w:lvlJc w:val="left"/>
        <w:pPr>
          <w:tabs>
            <w:tab w:val="left" w:pos="72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BEE3F2">
        <w:start w:val="1"/>
        <w:numFmt w:val="decimal"/>
        <w:lvlText w:val="%4."/>
        <w:lvlJc w:val="left"/>
        <w:pPr>
          <w:tabs>
            <w:tab w:val="left" w:pos="72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EEC06A">
        <w:start w:val="1"/>
        <w:numFmt w:val="decimal"/>
        <w:lvlText w:val="%5."/>
        <w:lvlJc w:val="left"/>
        <w:pPr>
          <w:tabs>
            <w:tab w:val="left" w:pos="72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5698F2">
        <w:start w:val="1"/>
        <w:numFmt w:val="decimal"/>
        <w:lvlText w:val="%6."/>
        <w:lvlJc w:val="left"/>
        <w:pPr>
          <w:tabs>
            <w:tab w:val="left" w:pos="72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0AD934">
        <w:start w:val="1"/>
        <w:numFmt w:val="decimal"/>
        <w:lvlText w:val="%7."/>
        <w:lvlJc w:val="left"/>
        <w:pPr>
          <w:tabs>
            <w:tab w:val="left" w:pos="72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AF872DE">
        <w:start w:val="1"/>
        <w:numFmt w:val="decimal"/>
        <w:lvlText w:val="%8."/>
        <w:lvlJc w:val="left"/>
        <w:pPr>
          <w:tabs>
            <w:tab w:val="left" w:pos="72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CE4731C">
        <w:start w:val="1"/>
        <w:numFmt w:val="decimal"/>
        <w:lvlText w:val="%9."/>
        <w:lvlJc w:val="left"/>
        <w:pPr>
          <w:tabs>
            <w:tab w:val="left" w:pos="72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306861181">
    <w:abstractNumId w:val="3"/>
  </w:num>
  <w:num w:numId="12" w16cid:durableId="405961898">
    <w:abstractNumId w:val="4"/>
  </w:num>
  <w:num w:numId="13" w16cid:durableId="1134327733">
    <w:abstractNumId w:val="0"/>
  </w:num>
  <w:num w:numId="14" w16cid:durableId="285627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oNotDisplayPageBoundaries/>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707"/>
    <w:rsid w:val="00001CDB"/>
    <w:rsid w:val="00016E79"/>
    <w:rsid w:val="000313B3"/>
    <w:rsid w:val="0006697A"/>
    <w:rsid w:val="00067794"/>
    <w:rsid w:val="000B1619"/>
    <w:rsid w:val="001113FB"/>
    <w:rsid w:val="001275CE"/>
    <w:rsid w:val="00152772"/>
    <w:rsid w:val="00160F44"/>
    <w:rsid w:val="00171F34"/>
    <w:rsid w:val="001846F4"/>
    <w:rsid w:val="0019169E"/>
    <w:rsid w:val="001A5252"/>
    <w:rsid w:val="001B2B5F"/>
    <w:rsid w:val="001E36E0"/>
    <w:rsid w:val="001E5DA6"/>
    <w:rsid w:val="001F083B"/>
    <w:rsid w:val="001F4184"/>
    <w:rsid w:val="00214FB9"/>
    <w:rsid w:val="0021594A"/>
    <w:rsid w:val="002162FF"/>
    <w:rsid w:val="00221347"/>
    <w:rsid w:val="002430E8"/>
    <w:rsid w:val="002447AC"/>
    <w:rsid w:val="00257E08"/>
    <w:rsid w:val="0026702B"/>
    <w:rsid w:val="002B1289"/>
    <w:rsid w:val="002B605D"/>
    <w:rsid w:val="002D3FA3"/>
    <w:rsid w:val="00304707"/>
    <w:rsid w:val="00311810"/>
    <w:rsid w:val="003164EC"/>
    <w:rsid w:val="00342F0C"/>
    <w:rsid w:val="0034368F"/>
    <w:rsid w:val="003471D8"/>
    <w:rsid w:val="0036070C"/>
    <w:rsid w:val="0039505B"/>
    <w:rsid w:val="003A3651"/>
    <w:rsid w:val="003B2BA4"/>
    <w:rsid w:val="003D227D"/>
    <w:rsid w:val="003F4BFF"/>
    <w:rsid w:val="004023D0"/>
    <w:rsid w:val="0041719C"/>
    <w:rsid w:val="00421CE0"/>
    <w:rsid w:val="00441DA7"/>
    <w:rsid w:val="00443F2D"/>
    <w:rsid w:val="00451EEE"/>
    <w:rsid w:val="0049398E"/>
    <w:rsid w:val="004B3DBC"/>
    <w:rsid w:val="004B553E"/>
    <w:rsid w:val="004B6BC2"/>
    <w:rsid w:val="004D2C7A"/>
    <w:rsid w:val="004D3E32"/>
    <w:rsid w:val="005035ED"/>
    <w:rsid w:val="00510E40"/>
    <w:rsid w:val="005133B8"/>
    <w:rsid w:val="005777DA"/>
    <w:rsid w:val="005822D6"/>
    <w:rsid w:val="005C5AF5"/>
    <w:rsid w:val="005E2096"/>
    <w:rsid w:val="00617AFF"/>
    <w:rsid w:val="006B5DD4"/>
    <w:rsid w:val="006B5DD9"/>
    <w:rsid w:val="006C4BD5"/>
    <w:rsid w:val="006D1000"/>
    <w:rsid w:val="006D15EC"/>
    <w:rsid w:val="006D1E9B"/>
    <w:rsid w:val="006E0BC2"/>
    <w:rsid w:val="006F6FF8"/>
    <w:rsid w:val="0072116F"/>
    <w:rsid w:val="00736D29"/>
    <w:rsid w:val="0074463A"/>
    <w:rsid w:val="00762ED6"/>
    <w:rsid w:val="00763149"/>
    <w:rsid w:val="00776338"/>
    <w:rsid w:val="00787603"/>
    <w:rsid w:val="008067CC"/>
    <w:rsid w:val="0082026C"/>
    <w:rsid w:val="00823601"/>
    <w:rsid w:val="008525AE"/>
    <w:rsid w:val="00894E7B"/>
    <w:rsid w:val="0089769E"/>
    <w:rsid w:val="008B6895"/>
    <w:rsid w:val="008D136F"/>
    <w:rsid w:val="008D4563"/>
    <w:rsid w:val="008D46C6"/>
    <w:rsid w:val="00946829"/>
    <w:rsid w:val="00977868"/>
    <w:rsid w:val="009B7AC9"/>
    <w:rsid w:val="009B7D0C"/>
    <w:rsid w:val="009C3C54"/>
    <w:rsid w:val="009D3D1D"/>
    <w:rsid w:val="009D4533"/>
    <w:rsid w:val="009D5CF6"/>
    <w:rsid w:val="009F1FD3"/>
    <w:rsid w:val="00A33219"/>
    <w:rsid w:val="00A44155"/>
    <w:rsid w:val="00AA6E0F"/>
    <w:rsid w:val="00AD23EF"/>
    <w:rsid w:val="00AD5BDB"/>
    <w:rsid w:val="00AE57D0"/>
    <w:rsid w:val="00B17211"/>
    <w:rsid w:val="00B27325"/>
    <w:rsid w:val="00B278E5"/>
    <w:rsid w:val="00B6024B"/>
    <w:rsid w:val="00B977A7"/>
    <w:rsid w:val="00BA7019"/>
    <w:rsid w:val="00BC0E4A"/>
    <w:rsid w:val="00BC1C8F"/>
    <w:rsid w:val="00BC279B"/>
    <w:rsid w:val="00BC5656"/>
    <w:rsid w:val="00BF02F4"/>
    <w:rsid w:val="00BF09CA"/>
    <w:rsid w:val="00BF0FAB"/>
    <w:rsid w:val="00C04DB5"/>
    <w:rsid w:val="00C15365"/>
    <w:rsid w:val="00C36F04"/>
    <w:rsid w:val="00C57BAA"/>
    <w:rsid w:val="00C669F6"/>
    <w:rsid w:val="00C92131"/>
    <w:rsid w:val="00CA28C8"/>
    <w:rsid w:val="00CB0211"/>
    <w:rsid w:val="00CB61D5"/>
    <w:rsid w:val="00D00319"/>
    <w:rsid w:val="00D0284B"/>
    <w:rsid w:val="00D07E06"/>
    <w:rsid w:val="00D218E5"/>
    <w:rsid w:val="00D24CA0"/>
    <w:rsid w:val="00D3387C"/>
    <w:rsid w:val="00D3427A"/>
    <w:rsid w:val="00D50589"/>
    <w:rsid w:val="00D55E34"/>
    <w:rsid w:val="00D56363"/>
    <w:rsid w:val="00D61A3A"/>
    <w:rsid w:val="00D71DB4"/>
    <w:rsid w:val="00DB39E8"/>
    <w:rsid w:val="00DD0987"/>
    <w:rsid w:val="00E000CD"/>
    <w:rsid w:val="00E02733"/>
    <w:rsid w:val="00E038F2"/>
    <w:rsid w:val="00E316A6"/>
    <w:rsid w:val="00E45168"/>
    <w:rsid w:val="00E45FA6"/>
    <w:rsid w:val="00E5261A"/>
    <w:rsid w:val="00E95857"/>
    <w:rsid w:val="00F1173F"/>
    <w:rsid w:val="00F25C58"/>
    <w:rsid w:val="00F356E9"/>
    <w:rsid w:val="00F423FD"/>
    <w:rsid w:val="00F645B3"/>
    <w:rsid w:val="00F97AA2"/>
    <w:rsid w:val="00FC596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D81DF"/>
  <w15:docId w15:val="{0625C972-D5FD-4460-8BD1-B66EF33C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th-TH"/>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1">
    <w:name w:val="Body 1"/>
    <w:pPr>
      <w:outlineLvl w:val="0"/>
    </w:pPr>
    <w:rPr>
      <w:rFonts w:ascii="Courier New" w:hAnsi="Courier New" w:cs="Arial Unicode MS"/>
      <w:color w:val="000000"/>
      <w:sz w:val="24"/>
      <w:szCs w:val="24"/>
      <w:u w:color="000000"/>
    </w:rPr>
  </w:style>
  <w:style w:type="paragraph" w:customStyle="1" w:styleId="Default">
    <w:name w:val="Default"/>
    <w:rPr>
      <w:rFonts w:ascii="Helvetica" w:hAnsi="Helvetica" w:cs="Arial Unicode MS"/>
      <w:color w:val="000000"/>
      <w:sz w:val="22"/>
      <w:szCs w:val="22"/>
    </w:rPr>
  </w:style>
  <w:style w:type="numbering" w:customStyle="1" w:styleId="ImportedStyle1">
    <w:name w:val="Imported Style 1"/>
    <w:pPr>
      <w:numPr>
        <w:numId w:val="1"/>
      </w:numPr>
    </w:pPr>
  </w:style>
  <w:style w:type="numbering" w:customStyle="1" w:styleId="Numbered">
    <w:name w:val="Numbered"/>
    <w:pPr>
      <w:numPr>
        <w:numId w:val="3"/>
      </w:numPr>
    </w:pPr>
  </w:style>
  <w:style w:type="numbering" w:customStyle="1" w:styleId="Bullet">
    <w:name w:val="Bullet"/>
    <w:pPr>
      <w:numPr>
        <w:numId w:val="11"/>
      </w:numPr>
    </w:pPr>
  </w:style>
  <w:style w:type="paragraph" w:styleId="Header">
    <w:name w:val="header"/>
    <w:basedOn w:val="Normal"/>
    <w:link w:val="HeaderChar"/>
    <w:uiPriority w:val="99"/>
    <w:unhideWhenUsed/>
    <w:rsid w:val="00451EEE"/>
    <w:pPr>
      <w:tabs>
        <w:tab w:val="center" w:pos="4680"/>
        <w:tab w:val="right" w:pos="9360"/>
      </w:tabs>
    </w:pPr>
    <w:rPr>
      <w:rFonts w:cs="Angsana New"/>
      <w:szCs w:val="30"/>
    </w:rPr>
  </w:style>
  <w:style w:type="character" w:customStyle="1" w:styleId="HeaderChar">
    <w:name w:val="Header Char"/>
    <w:basedOn w:val="DefaultParagraphFont"/>
    <w:link w:val="Header"/>
    <w:uiPriority w:val="99"/>
    <w:rsid w:val="00451EEE"/>
    <w:rPr>
      <w:rFonts w:cs="Angsana New"/>
      <w:color w:val="000000"/>
      <w:sz w:val="24"/>
      <w:szCs w:val="30"/>
      <w:u w:color="000000"/>
    </w:rPr>
  </w:style>
  <w:style w:type="paragraph" w:styleId="Footer">
    <w:name w:val="footer"/>
    <w:basedOn w:val="Normal"/>
    <w:link w:val="FooterChar"/>
    <w:uiPriority w:val="99"/>
    <w:unhideWhenUsed/>
    <w:rsid w:val="00451EEE"/>
    <w:pPr>
      <w:tabs>
        <w:tab w:val="center" w:pos="4680"/>
        <w:tab w:val="right" w:pos="9360"/>
      </w:tabs>
    </w:pPr>
    <w:rPr>
      <w:rFonts w:cs="Angsana New"/>
      <w:szCs w:val="30"/>
    </w:rPr>
  </w:style>
  <w:style w:type="character" w:customStyle="1" w:styleId="FooterChar">
    <w:name w:val="Footer Char"/>
    <w:basedOn w:val="DefaultParagraphFont"/>
    <w:link w:val="Footer"/>
    <w:uiPriority w:val="99"/>
    <w:rsid w:val="00451EEE"/>
    <w:rPr>
      <w:rFonts w:cs="Angsana New"/>
      <w:color w:val="000000"/>
      <w:sz w:val="24"/>
      <w:szCs w:val="30"/>
      <w:u w:color="000000"/>
    </w:rPr>
  </w:style>
  <w:style w:type="paragraph" w:styleId="BalloonText">
    <w:name w:val="Balloon Text"/>
    <w:basedOn w:val="Normal"/>
    <w:link w:val="BalloonTextChar"/>
    <w:uiPriority w:val="99"/>
    <w:semiHidden/>
    <w:unhideWhenUsed/>
    <w:rsid w:val="006D1E9B"/>
    <w:rPr>
      <w:rFonts w:cs="Angsana New"/>
      <w:sz w:val="18"/>
      <w:szCs w:val="22"/>
    </w:rPr>
  </w:style>
  <w:style w:type="character" w:customStyle="1" w:styleId="BalloonTextChar">
    <w:name w:val="Balloon Text Char"/>
    <w:basedOn w:val="DefaultParagraphFont"/>
    <w:link w:val="BalloonText"/>
    <w:uiPriority w:val="99"/>
    <w:semiHidden/>
    <w:rsid w:val="006D1E9B"/>
    <w:rPr>
      <w:rFonts w:cs="Angsana New"/>
      <w:color w:val="000000"/>
      <w:sz w:val="18"/>
      <w:szCs w:val="22"/>
      <w:u w:color="000000"/>
    </w:rPr>
  </w:style>
  <w:style w:type="paragraph" w:styleId="ListParagraph">
    <w:name w:val="List Paragraph"/>
    <w:basedOn w:val="Normal"/>
    <w:uiPriority w:val="34"/>
    <w:qFormat/>
    <w:rsid w:val="009D4533"/>
    <w:pPr>
      <w:ind w:left="720"/>
      <w:contextualSpacing/>
    </w:pPr>
    <w:rPr>
      <w:rFonts w:cs="Angsana New"/>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A14FE4DB34F940ABC55B81A12921B6" ma:contentTypeVersion="31" ma:contentTypeDescription="Create a new document." ma:contentTypeScope="" ma:versionID="67b68e22d4e72b5a1a618e0d7c523c47">
  <xsd:schema xmlns:xsd="http://www.w3.org/2001/XMLSchema" xmlns:xs="http://www.w3.org/2001/XMLSchema" xmlns:p="http://schemas.microsoft.com/office/2006/metadata/properties" xmlns:ns2="6d880895-7c95-43ae-8b18-78719486cfb8" xmlns:ns3="0422e25b-788c-466c-9827-f985a2aa4499" targetNamespace="http://schemas.microsoft.com/office/2006/metadata/properties" ma:root="true" ma:fieldsID="aeb889ed8bc2f43ddad18b3abca79d10" ns2:_="" ns3:_="">
    <xsd:import namespace="6d880895-7c95-43ae-8b18-78719486cfb8"/>
    <xsd:import namespace="0422e25b-788c-466c-9827-f985a2aa4499"/>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_Flow_SignoffStatu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ApprovalAssignedTo" minOccurs="0"/>
                <xsd:element ref="ns2:_ApprovalRespondedBy" minOccurs="0"/>
                <xsd:element ref="ns2:_ApprovalSentBy" minOccurs="0"/>
                <xsd:element ref="ns2:_ApprovalStatu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80895-7c95-43ae-8b18-78719486cf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_Flow_SignoffStatus" ma:index="13" nillable="true" ma:displayName="Manager Sign Off" ma:internalName="_x0024_Resources_x003a_core_x002c_Signoff_Status_x003b_">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3aa3735-53bd-4b0a-9a37-8d228d927af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element name="Status" ma:index="32" nillable="true" ma:displayName="Status" ma:default="Pending" ma:format="Dropdown" ma:internalName="Status">
      <xsd:simpleType>
        <xsd:restriction base="dms:Choice">
          <xsd:enumeration value="Pending"/>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0422e25b-788c-466c-9827-f985a2aa44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c0be131-cc98-4baf-a2de-cf7bcb768518}" ma:internalName="TaxCatchAll" ma:showField="CatchAllData" ma:web="0422e25b-788c-466c-9827-f985a2aa4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6d880895-7c95-43ae-8b18-78719486cfb8">Pending</Status>
    <_Flow_SignoffStatus xmlns="6d880895-7c95-43ae-8b18-78719486cfb8" xsi:nil="true"/>
    <lcf76f155ced4ddcb4097134ff3c332f xmlns="6d880895-7c95-43ae-8b18-78719486cfb8">
      <Terms xmlns="http://schemas.microsoft.com/office/infopath/2007/PartnerControls"/>
    </lcf76f155ced4ddcb4097134ff3c332f>
    <TaxCatchAll xmlns="0422e25b-788c-466c-9827-f985a2aa4499" xsi:nil="true"/>
    <_ApprovalAssignedTo xmlns="6d880895-7c95-43ae-8b18-78719486cfb8">
      <UserInfo>
        <DisplayName/>
        <AccountId xsi:nil="true"/>
        <AccountType/>
      </UserInfo>
    </_ApprovalAssignedTo>
    <_ApprovalRespondedBy xmlns="6d880895-7c95-43ae-8b18-78719486cfb8">
      <UserInfo>
        <DisplayName/>
        <AccountId xsi:nil="true"/>
        <AccountType/>
      </UserInfo>
    </_ApprovalRespondedBy>
    <_ApprovalStatus xmlns="6d880895-7c95-43ae-8b18-78719486cfb8">0</_ApprovalStatus>
    <_ApprovalSentBy xmlns="6d880895-7c95-43ae-8b18-78719486cfb8">
      <UserInfo>
        <DisplayName/>
        <AccountId xsi:nil="true"/>
        <AccountType/>
      </UserInfo>
    </_ApprovalSentBy>
  </documentManagement>
</p:properties>
</file>

<file path=customXml/itemProps1.xml><?xml version="1.0" encoding="utf-8"?>
<ds:datastoreItem xmlns:ds="http://schemas.openxmlformats.org/officeDocument/2006/customXml" ds:itemID="{19EEAF94-2EE1-4608-8B81-60550ACA9B34}">
  <ds:schemaRefs>
    <ds:schemaRef ds:uri="http://schemas.openxmlformats.org/officeDocument/2006/bibliography"/>
  </ds:schemaRefs>
</ds:datastoreItem>
</file>

<file path=customXml/itemProps2.xml><?xml version="1.0" encoding="utf-8"?>
<ds:datastoreItem xmlns:ds="http://schemas.openxmlformats.org/officeDocument/2006/customXml" ds:itemID="{F5A76DE2-DB39-47D7-A280-EBBE36A07654}"/>
</file>

<file path=customXml/itemProps3.xml><?xml version="1.0" encoding="utf-8"?>
<ds:datastoreItem xmlns:ds="http://schemas.openxmlformats.org/officeDocument/2006/customXml" ds:itemID="{15264537-E498-4AD0-9EF5-78AA6D7DC2FB}"/>
</file>

<file path=customXml/itemProps4.xml><?xml version="1.0" encoding="utf-8"?>
<ds:datastoreItem xmlns:ds="http://schemas.openxmlformats.org/officeDocument/2006/customXml" ds:itemID="{1D6E7594-BB1A-4007-B062-9B4B91B14F28}"/>
</file>

<file path=docProps/app.xml><?xml version="1.0" encoding="utf-8"?>
<Properties xmlns="http://schemas.openxmlformats.org/officeDocument/2006/extended-properties" xmlns:vt="http://schemas.openxmlformats.org/officeDocument/2006/docPropsVTypes">
  <Template>Normal</Template>
  <TotalTime>5</TotalTime>
  <Pages>5</Pages>
  <Words>1515</Words>
  <Characters>8824</Characters>
  <Application>Microsoft Office Word</Application>
  <DocSecurity>0</DocSecurity>
  <Lines>223</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Dunkel</dc:creator>
  <cp:keywords/>
  <dc:description/>
  <cp:lastModifiedBy>George Dunkel</cp:lastModifiedBy>
  <cp:revision>3</cp:revision>
  <cp:lastPrinted>2026-07-01T15:18:00Z</cp:lastPrinted>
  <dcterms:created xsi:type="dcterms:W3CDTF">2026-08-13T01:09:00Z</dcterms:created>
  <dcterms:modified xsi:type="dcterms:W3CDTF">2026-08-13T14:39:00Z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0x010100EFA14FE4DB34F940ABC55B81A12921B6</vt:lpwstr>
  </property>
  <property fmtid="{D5CDD505-2E9C-101B-9397-08002B2CF9AE}" pid="3" name="MediaServiceImageTags">
    <vt:lpwstr/>
  </property>
  <property fmtid="{D5CDD505-2E9C-101B-9397-08002B2CF9AE}" pid="5" name="docLang">
    <vt:lpwstr>en</vt:lpwstr>
  </property>
</Properties>
</file>